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0D99" w14:textId="7779E7DB" w:rsidR="001B7DBF" w:rsidRDefault="001B7DBF" w:rsidP="002F3948">
      <w:pPr>
        <w:spacing w:after="0" w:line="240" w:lineRule="auto"/>
        <w:jc w:val="center"/>
        <w:rPr>
          <w:b/>
          <w:bCs/>
        </w:rPr>
      </w:pPr>
      <w:r>
        <w:rPr>
          <w:b/>
          <w:bCs/>
        </w:rPr>
        <w:t>HOOK COMMUNITY COUNCIL MEETING</w:t>
      </w:r>
    </w:p>
    <w:p w14:paraId="6D10EDDD" w14:textId="44A5703E" w:rsidR="001B7DBF" w:rsidRDefault="008443CB" w:rsidP="002F3948">
      <w:pPr>
        <w:spacing w:after="0" w:line="240" w:lineRule="auto"/>
        <w:jc w:val="center"/>
        <w:rPr>
          <w:b/>
          <w:bCs/>
        </w:rPr>
      </w:pPr>
      <w:r>
        <w:rPr>
          <w:b/>
          <w:bCs/>
        </w:rPr>
        <w:t>T</w:t>
      </w:r>
      <w:r w:rsidR="008B6ECC">
        <w:rPr>
          <w:b/>
          <w:bCs/>
        </w:rPr>
        <w:t>uesday</w:t>
      </w:r>
      <w:r w:rsidR="001B7DBF">
        <w:rPr>
          <w:b/>
          <w:bCs/>
        </w:rPr>
        <w:t xml:space="preserve"> </w:t>
      </w:r>
      <w:r w:rsidR="00417C76">
        <w:rPr>
          <w:b/>
          <w:bCs/>
        </w:rPr>
        <w:t>21</w:t>
      </w:r>
      <w:r w:rsidR="008C4943">
        <w:rPr>
          <w:b/>
          <w:bCs/>
        </w:rPr>
        <w:t xml:space="preserve"> </w:t>
      </w:r>
      <w:r w:rsidR="00417C76">
        <w:rPr>
          <w:b/>
          <w:bCs/>
        </w:rPr>
        <w:t>April</w:t>
      </w:r>
      <w:r w:rsidR="001B7DBF">
        <w:rPr>
          <w:b/>
          <w:bCs/>
        </w:rPr>
        <w:t xml:space="preserve"> 202</w:t>
      </w:r>
      <w:r w:rsidR="008C4943">
        <w:rPr>
          <w:b/>
          <w:bCs/>
        </w:rPr>
        <w:t>6</w:t>
      </w:r>
    </w:p>
    <w:p w14:paraId="55DEDC46" w14:textId="77777777" w:rsidR="00417C76" w:rsidRDefault="00417C76" w:rsidP="002F3948">
      <w:pPr>
        <w:spacing w:after="0" w:line="240" w:lineRule="auto"/>
        <w:jc w:val="center"/>
        <w:rPr>
          <w:b/>
          <w:bCs/>
        </w:rPr>
      </w:pPr>
    </w:p>
    <w:p w14:paraId="03F647D1" w14:textId="2AF11B29" w:rsidR="00417C76" w:rsidRDefault="00417C76" w:rsidP="002F3948">
      <w:pPr>
        <w:spacing w:after="0" w:line="240" w:lineRule="auto"/>
        <w:jc w:val="center"/>
        <w:rPr>
          <w:b/>
          <w:bCs/>
        </w:rPr>
      </w:pPr>
      <w:r>
        <w:rPr>
          <w:b/>
          <w:bCs/>
        </w:rPr>
        <w:t>MINUTES</w:t>
      </w:r>
    </w:p>
    <w:p w14:paraId="12C7744D" w14:textId="77777777" w:rsidR="001B7DBF" w:rsidRDefault="001B7DBF" w:rsidP="002F3948">
      <w:pPr>
        <w:spacing w:after="0" w:line="240" w:lineRule="auto"/>
        <w:jc w:val="center"/>
        <w:rPr>
          <w:b/>
          <w:bCs/>
        </w:rPr>
      </w:pPr>
    </w:p>
    <w:p w14:paraId="4634B157" w14:textId="77777777" w:rsidR="007D0F91" w:rsidRDefault="007D0F91" w:rsidP="007D0F91">
      <w:pPr>
        <w:spacing w:after="0" w:line="240" w:lineRule="auto"/>
        <w:rPr>
          <w:b/>
          <w:bCs/>
          <w:sz w:val="20"/>
          <w:szCs w:val="20"/>
        </w:rPr>
      </w:pPr>
      <w:r>
        <w:rPr>
          <w:b/>
          <w:bCs/>
          <w:sz w:val="20"/>
          <w:szCs w:val="20"/>
        </w:rPr>
        <w:t>Present:</w:t>
      </w:r>
    </w:p>
    <w:p w14:paraId="2655AEFA" w14:textId="77777777" w:rsidR="007D0F91" w:rsidRDefault="007D0F91" w:rsidP="007D0F91">
      <w:pPr>
        <w:spacing w:after="0" w:line="240" w:lineRule="auto"/>
        <w:rPr>
          <w:sz w:val="20"/>
          <w:szCs w:val="20"/>
        </w:rPr>
      </w:pPr>
      <w:r>
        <w:rPr>
          <w:sz w:val="20"/>
          <w:szCs w:val="20"/>
        </w:rPr>
        <w:t>Councillor David Petrie – Chair</w:t>
      </w:r>
      <w:r>
        <w:rPr>
          <w:sz w:val="20"/>
          <w:szCs w:val="20"/>
        </w:rPr>
        <w:tab/>
      </w:r>
      <w:r>
        <w:rPr>
          <w:sz w:val="20"/>
          <w:szCs w:val="20"/>
        </w:rPr>
        <w:tab/>
      </w:r>
      <w:r>
        <w:rPr>
          <w:sz w:val="20"/>
          <w:szCs w:val="20"/>
        </w:rPr>
        <w:tab/>
        <w:t>Councillor Sandra Jones</w:t>
      </w:r>
    </w:p>
    <w:p w14:paraId="623479E5" w14:textId="1B473A3C" w:rsidR="007D0F91" w:rsidRDefault="007D0F91" w:rsidP="007D0F91">
      <w:pPr>
        <w:spacing w:after="0" w:line="240" w:lineRule="auto"/>
        <w:rPr>
          <w:sz w:val="20"/>
          <w:szCs w:val="20"/>
        </w:rPr>
      </w:pPr>
      <w:r>
        <w:rPr>
          <w:sz w:val="20"/>
          <w:szCs w:val="20"/>
        </w:rPr>
        <w:t>Councillor</w:t>
      </w:r>
      <w:r w:rsidR="00417C76">
        <w:rPr>
          <w:sz w:val="20"/>
          <w:szCs w:val="20"/>
        </w:rPr>
        <w:t xml:space="preserve"> Joy James </w:t>
      </w:r>
      <w:r w:rsidR="00417C76">
        <w:rPr>
          <w:sz w:val="20"/>
          <w:szCs w:val="20"/>
        </w:rPr>
        <w:tab/>
      </w:r>
      <w:r>
        <w:rPr>
          <w:sz w:val="20"/>
          <w:szCs w:val="20"/>
        </w:rPr>
        <w:tab/>
      </w:r>
      <w:r>
        <w:rPr>
          <w:sz w:val="20"/>
          <w:szCs w:val="20"/>
        </w:rPr>
        <w:tab/>
      </w:r>
      <w:r>
        <w:rPr>
          <w:sz w:val="20"/>
          <w:szCs w:val="20"/>
        </w:rPr>
        <w:tab/>
        <w:t>Councillor Julie Lawrence</w:t>
      </w:r>
    </w:p>
    <w:p w14:paraId="34095810" w14:textId="77777777" w:rsidR="007D0F91" w:rsidRDefault="007D0F91" w:rsidP="007D0F91">
      <w:pPr>
        <w:spacing w:after="0" w:line="240" w:lineRule="auto"/>
        <w:rPr>
          <w:sz w:val="20"/>
          <w:szCs w:val="20"/>
        </w:rPr>
      </w:pPr>
      <w:r>
        <w:rPr>
          <w:sz w:val="20"/>
          <w:szCs w:val="20"/>
        </w:rPr>
        <w:t>County Councillor Michael John</w:t>
      </w:r>
    </w:p>
    <w:p w14:paraId="3B4E162D" w14:textId="77777777" w:rsidR="00AA2F6E" w:rsidRDefault="00AA2F6E" w:rsidP="007D0F91">
      <w:pPr>
        <w:spacing w:after="0" w:line="240" w:lineRule="auto"/>
        <w:rPr>
          <w:sz w:val="20"/>
          <w:szCs w:val="20"/>
        </w:rPr>
      </w:pPr>
      <w:r>
        <w:rPr>
          <w:b/>
          <w:bCs/>
          <w:sz w:val="20"/>
          <w:szCs w:val="20"/>
        </w:rPr>
        <w:t xml:space="preserve">Also in attendance: </w:t>
      </w:r>
      <w:r>
        <w:rPr>
          <w:sz w:val="20"/>
          <w:szCs w:val="20"/>
        </w:rPr>
        <w:t>Jackie Thomas – Clerk/RFO</w:t>
      </w:r>
    </w:p>
    <w:p w14:paraId="12E2472A" w14:textId="77777777" w:rsidR="00941892" w:rsidRPr="002F3948" w:rsidRDefault="00941892" w:rsidP="003418AD">
      <w:pPr>
        <w:spacing w:after="0" w:line="240" w:lineRule="auto"/>
        <w:rPr>
          <w:b/>
          <w:bCs/>
          <w:sz w:val="20"/>
          <w:szCs w:val="20"/>
        </w:rPr>
      </w:pPr>
    </w:p>
    <w:p w14:paraId="79E5FDB4" w14:textId="202214C0" w:rsidR="001B7DBF" w:rsidRDefault="001B7DBF" w:rsidP="00B0314C">
      <w:pPr>
        <w:spacing w:after="0" w:line="240" w:lineRule="auto"/>
      </w:pPr>
      <w:r>
        <w:t>1</w:t>
      </w:r>
      <w:r>
        <w:tab/>
      </w:r>
      <w:r w:rsidRPr="00AA2F6E">
        <w:rPr>
          <w:b/>
          <w:bCs/>
        </w:rPr>
        <w:t>Apologies for absence</w:t>
      </w:r>
      <w:r>
        <w:tab/>
      </w:r>
      <w:r>
        <w:tab/>
      </w:r>
      <w:r>
        <w:tab/>
      </w:r>
      <w:r>
        <w:tab/>
      </w:r>
      <w:r>
        <w:tab/>
      </w:r>
      <w:r>
        <w:tab/>
      </w:r>
      <w:r>
        <w:tab/>
      </w:r>
    </w:p>
    <w:p w14:paraId="381DF93D" w14:textId="77777777" w:rsidR="001F46E9" w:rsidRDefault="001F46E9" w:rsidP="00B0314C">
      <w:pPr>
        <w:spacing w:after="0" w:line="240" w:lineRule="auto"/>
      </w:pPr>
    </w:p>
    <w:p w14:paraId="77736272" w14:textId="3C82AA15" w:rsidR="00572876" w:rsidRDefault="00AA2F6E" w:rsidP="00B0314C">
      <w:pPr>
        <w:spacing w:after="0" w:line="240" w:lineRule="auto"/>
      </w:pPr>
      <w:r>
        <w:t xml:space="preserve">Apologies for absence were received from Cllr </w:t>
      </w:r>
      <w:r w:rsidR="00417C76">
        <w:t>Steve Gladwin</w:t>
      </w:r>
      <w:r>
        <w:t>.</w:t>
      </w:r>
    </w:p>
    <w:p w14:paraId="7E04529E" w14:textId="77777777" w:rsidR="00AA2F6E" w:rsidRDefault="00AA2F6E" w:rsidP="00B0314C">
      <w:pPr>
        <w:spacing w:after="0" w:line="240" w:lineRule="auto"/>
      </w:pPr>
    </w:p>
    <w:p w14:paraId="631E2B86" w14:textId="1EFBF49D" w:rsidR="00D90DF3" w:rsidRDefault="00D90DF3" w:rsidP="00B0314C">
      <w:pPr>
        <w:spacing w:after="0" w:line="240" w:lineRule="auto"/>
        <w:rPr>
          <w:b/>
          <w:bCs/>
        </w:rPr>
      </w:pPr>
      <w:r>
        <w:t>2</w:t>
      </w:r>
      <w:r>
        <w:tab/>
      </w:r>
      <w:r>
        <w:rPr>
          <w:b/>
          <w:bCs/>
        </w:rPr>
        <w:t>Declaration</w:t>
      </w:r>
      <w:r w:rsidR="00417C76">
        <w:rPr>
          <w:b/>
          <w:bCs/>
        </w:rPr>
        <w:t>s</w:t>
      </w:r>
      <w:r>
        <w:rPr>
          <w:b/>
          <w:bCs/>
        </w:rPr>
        <w:t xml:space="preserve"> of any personal or potentially conflicting issues</w:t>
      </w:r>
    </w:p>
    <w:p w14:paraId="099A394F" w14:textId="77777777" w:rsidR="00D90DF3" w:rsidRDefault="00D90DF3" w:rsidP="00B0314C">
      <w:pPr>
        <w:spacing w:after="0" w:line="240" w:lineRule="auto"/>
        <w:rPr>
          <w:b/>
          <w:bCs/>
        </w:rPr>
      </w:pPr>
    </w:p>
    <w:p w14:paraId="7B60AED9" w14:textId="3D4FFE74" w:rsidR="00C94D76" w:rsidRPr="00055CAC" w:rsidRDefault="00C94D76" w:rsidP="00C94D76">
      <w:pPr>
        <w:pStyle w:val="ListParagraph"/>
        <w:widowControl w:val="0"/>
        <w:spacing w:after="0" w:line="240" w:lineRule="auto"/>
        <w:ind w:left="0"/>
        <w:contextualSpacing w:val="0"/>
        <w:jc w:val="both"/>
        <w:rPr>
          <w:rFonts w:ascii="Times New Roman" w:hAnsi="Times New Roman" w:cs="Times New Roman"/>
          <w:bCs/>
        </w:rPr>
      </w:pPr>
      <w:r>
        <w:rPr>
          <w:rFonts w:ascii="Times New Roman" w:hAnsi="Times New Roman" w:cs="Times New Roman"/>
          <w:bCs/>
        </w:rPr>
        <w:t>Cllrs Steve Gladwin and Sandra Jones declared a personal interest by virtue of being Trustees of the Hook Sports and Social Club and Cllrs Steve Gladwin and Julie Lawrence declared a personal interest by virtue of being members of the Hook Forum.</w:t>
      </w:r>
    </w:p>
    <w:p w14:paraId="2205CA4E" w14:textId="77777777" w:rsidR="00B77E9B" w:rsidRDefault="00B77E9B" w:rsidP="00B0314C">
      <w:pPr>
        <w:spacing w:after="0" w:line="240" w:lineRule="auto"/>
      </w:pPr>
    </w:p>
    <w:p w14:paraId="078ECD45" w14:textId="2D779489" w:rsidR="001B7DBF" w:rsidRDefault="001F46E9" w:rsidP="00B0314C">
      <w:pPr>
        <w:spacing w:after="0" w:line="240" w:lineRule="auto"/>
      </w:pPr>
      <w:r>
        <w:t>3</w:t>
      </w:r>
      <w:r w:rsidR="001B7DBF">
        <w:tab/>
      </w:r>
      <w:r w:rsidR="001B7DBF" w:rsidRPr="001F46E9">
        <w:rPr>
          <w:b/>
          <w:bCs/>
        </w:rPr>
        <w:t>Minutes of previous meeting</w:t>
      </w:r>
      <w:r w:rsidR="00557017" w:rsidRPr="001F46E9">
        <w:rPr>
          <w:b/>
          <w:bCs/>
        </w:rPr>
        <w:t>s</w:t>
      </w:r>
    </w:p>
    <w:p w14:paraId="4F4240D4" w14:textId="77777777" w:rsidR="001F46E9" w:rsidRDefault="001F46E9" w:rsidP="00B0314C">
      <w:pPr>
        <w:spacing w:after="0" w:line="240" w:lineRule="auto"/>
      </w:pPr>
    </w:p>
    <w:p w14:paraId="71DE3E4E" w14:textId="2E33B3B8" w:rsidR="00214FAB" w:rsidRDefault="00214FAB" w:rsidP="00B0314C">
      <w:pPr>
        <w:spacing w:after="0" w:line="240" w:lineRule="auto"/>
      </w:pPr>
      <w:r>
        <w:t xml:space="preserve">Moved by Cllr </w:t>
      </w:r>
      <w:r w:rsidR="00417C76">
        <w:t>Sandra Jones</w:t>
      </w:r>
      <w:r>
        <w:t xml:space="preserve">; Seconded by Cllr </w:t>
      </w:r>
      <w:r w:rsidR="00417C76">
        <w:t>Julie Lawrence</w:t>
      </w:r>
      <w:r>
        <w:t>.</w:t>
      </w:r>
    </w:p>
    <w:p w14:paraId="57987F3F" w14:textId="77777777" w:rsidR="00214FAB" w:rsidRDefault="00214FAB" w:rsidP="00B0314C">
      <w:pPr>
        <w:spacing w:after="0" w:line="240" w:lineRule="auto"/>
      </w:pPr>
    </w:p>
    <w:p w14:paraId="5A1E1F86" w14:textId="77777777" w:rsidR="002D7718" w:rsidRPr="002D7718" w:rsidRDefault="002D7718" w:rsidP="006B5B5E">
      <w:pPr>
        <w:spacing w:after="0" w:line="240" w:lineRule="auto"/>
        <w:ind w:firstLine="720"/>
        <w:rPr>
          <w:b/>
          <w:bCs/>
        </w:rPr>
      </w:pPr>
      <w:r w:rsidRPr="002D7718">
        <w:rPr>
          <w:b/>
          <w:bCs/>
        </w:rPr>
        <w:t>AGREED</w:t>
      </w:r>
    </w:p>
    <w:p w14:paraId="7BF6EA53" w14:textId="77777777" w:rsidR="002D7718" w:rsidRDefault="002D7718" w:rsidP="00B0314C">
      <w:pPr>
        <w:spacing w:after="0" w:line="240" w:lineRule="auto"/>
      </w:pPr>
    </w:p>
    <w:p w14:paraId="5208A899" w14:textId="01FCC215" w:rsidR="00B73B2C" w:rsidRDefault="006B5B5E" w:rsidP="006B5B5E">
      <w:pPr>
        <w:spacing w:after="0" w:line="240" w:lineRule="auto"/>
        <w:ind w:left="720"/>
      </w:pPr>
      <w:r>
        <w:t>T</w:t>
      </w:r>
      <w:r w:rsidR="002D7718">
        <w:t>hat t</w:t>
      </w:r>
      <w:r w:rsidR="001F46E9">
        <w:t xml:space="preserve">he Minutes of the meeting held on </w:t>
      </w:r>
      <w:r w:rsidR="00417C76">
        <w:t>17 March 2026</w:t>
      </w:r>
      <w:r w:rsidR="001F46E9">
        <w:t xml:space="preserve"> </w:t>
      </w:r>
      <w:r w:rsidR="00423D83">
        <w:t>be</w:t>
      </w:r>
      <w:r w:rsidR="001F46E9">
        <w:t xml:space="preserve"> approved as a correct record.</w:t>
      </w:r>
    </w:p>
    <w:p w14:paraId="287FD644" w14:textId="77777777" w:rsidR="002D7718" w:rsidRDefault="002D7718" w:rsidP="00B0314C">
      <w:pPr>
        <w:spacing w:after="0" w:line="240" w:lineRule="auto"/>
      </w:pPr>
    </w:p>
    <w:p w14:paraId="20B0981D" w14:textId="313CD959" w:rsidR="00191310" w:rsidRDefault="00191310" w:rsidP="00B0314C">
      <w:pPr>
        <w:spacing w:after="0" w:line="240" w:lineRule="auto"/>
      </w:pPr>
      <w:r>
        <w:t>5</w:t>
      </w:r>
      <w:r>
        <w:tab/>
      </w:r>
      <w:r w:rsidR="000B4FC5" w:rsidRPr="005A2323">
        <w:rPr>
          <w:b/>
          <w:bCs/>
        </w:rPr>
        <w:t>County Councillor report</w:t>
      </w:r>
      <w:r w:rsidR="000B4FC5">
        <w:t xml:space="preserve"> </w:t>
      </w:r>
    </w:p>
    <w:p w14:paraId="07594577" w14:textId="77777777" w:rsidR="005A2323" w:rsidRDefault="005A2323" w:rsidP="00B0314C">
      <w:pPr>
        <w:spacing w:after="0" w:line="240" w:lineRule="auto"/>
      </w:pPr>
    </w:p>
    <w:p w14:paraId="17566041" w14:textId="77777777" w:rsidR="00DD1627" w:rsidRDefault="00DD1627" w:rsidP="00B0314C">
      <w:pPr>
        <w:spacing w:after="0" w:line="240" w:lineRule="auto"/>
      </w:pPr>
      <w:r>
        <w:t>Senedd Elections</w:t>
      </w:r>
    </w:p>
    <w:p w14:paraId="46D6A783" w14:textId="77777777" w:rsidR="005050CF" w:rsidRDefault="005A2323" w:rsidP="00B0314C">
      <w:pPr>
        <w:spacing w:after="0" w:line="240" w:lineRule="auto"/>
      </w:pPr>
      <w:r>
        <w:t xml:space="preserve">Cllr Michael John </w:t>
      </w:r>
      <w:r w:rsidR="006365E0">
        <w:t xml:space="preserve">advised that </w:t>
      </w:r>
      <w:r w:rsidR="00A813A3">
        <w:t xml:space="preserve">the cutoff to register to vote had passed on 20 April 2026 and the cutoff to register for postal or proxy votes was 1700hrs today.  </w:t>
      </w:r>
      <w:r w:rsidR="00DD1627">
        <w:t xml:space="preserve">Cllr John advised that </w:t>
      </w:r>
      <w:r w:rsidR="005050CF">
        <w:t xml:space="preserve">at these elections, you were voting for the party, rather than the individual.  </w:t>
      </w:r>
    </w:p>
    <w:p w14:paraId="7A19CEF5" w14:textId="77777777" w:rsidR="005050CF" w:rsidRDefault="005050CF" w:rsidP="00B0314C">
      <w:pPr>
        <w:spacing w:after="0" w:line="240" w:lineRule="auto"/>
      </w:pPr>
    </w:p>
    <w:p w14:paraId="491E25B6" w14:textId="062C084B" w:rsidR="005050CF" w:rsidRDefault="005050CF" w:rsidP="00B0314C">
      <w:pPr>
        <w:spacing w:after="0" w:line="240" w:lineRule="auto"/>
      </w:pPr>
      <w:r>
        <w:t>By</w:t>
      </w:r>
      <w:r w:rsidR="00077F67">
        <w:t>-</w:t>
      </w:r>
      <w:r>
        <w:t>Election – Hakin Ward</w:t>
      </w:r>
    </w:p>
    <w:p w14:paraId="503D622D" w14:textId="77777777" w:rsidR="00077F67" w:rsidRDefault="005050CF" w:rsidP="00B0314C">
      <w:pPr>
        <w:spacing w:after="0" w:line="240" w:lineRule="auto"/>
      </w:pPr>
      <w:r>
        <w:t>Cllr John advised that Cllr Scott Thorley from Reform had been elected</w:t>
      </w:r>
      <w:r w:rsidR="00077F67">
        <w:t>.</w:t>
      </w:r>
    </w:p>
    <w:p w14:paraId="49372E25" w14:textId="77777777" w:rsidR="00077F67" w:rsidRDefault="00077F67" w:rsidP="00B0314C">
      <w:pPr>
        <w:spacing w:after="0" w:line="240" w:lineRule="auto"/>
      </w:pPr>
    </w:p>
    <w:p w14:paraId="362D34EB" w14:textId="0C5430B1" w:rsidR="00077F67" w:rsidRDefault="00077F67" w:rsidP="00B0314C">
      <w:pPr>
        <w:spacing w:after="0" w:line="240" w:lineRule="auto"/>
      </w:pPr>
      <w:r>
        <w:t>Council Tax Reduction Scheme</w:t>
      </w:r>
    </w:p>
    <w:p w14:paraId="719ABB41" w14:textId="7D916D99" w:rsidR="00077F67" w:rsidRDefault="00077F67" w:rsidP="00B0314C">
      <w:pPr>
        <w:spacing w:after="0" w:line="240" w:lineRule="auto"/>
      </w:pPr>
      <w:r>
        <w:t xml:space="preserve">Cllr John advised that those eligibility for assistance with heating and oil costs up to £200 would be contacted directly. </w:t>
      </w:r>
      <w:r w:rsidR="009836A4">
        <w:t xml:space="preserve"> An additional discretionary assistance fund was available which had been increased from £500 to £750 for heating oil with applications accepted twice per year.  Any queries could be made to the Community Hub.</w:t>
      </w:r>
    </w:p>
    <w:p w14:paraId="132D68DB" w14:textId="77777777" w:rsidR="009836A4" w:rsidRDefault="009836A4" w:rsidP="00B0314C">
      <w:pPr>
        <w:spacing w:after="0" w:line="240" w:lineRule="auto"/>
      </w:pPr>
    </w:p>
    <w:p w14:paraId="6BEBDF99" w14:textId="7EDB0F72" w:rsidR="009836A4" w:rsidRDefault="009836A4" w:rsidP="00B0314C">
      <w:pPr>
        <w:spacing w:after="0" w:line="240" w:lineRule="auto"/>
      </w:pPr>
      <w:r>
        <w:t>Foster Carers</w:t>
      </w:r>
    </w:p>
    <w:p w14:paraId="6E146BAB" w14:textId="1AC2A631" w:rsidR="009836A4" w:rsidRDefault="009836A4" w:rsidP="00B0314C">
      <w:pPr>
        <w:spacing w:after="0" w:line="240" w:lineRule="auto"/>
      </w:pPr>
      <w:r>
        <w:t xml:space="preserve">A drive for foster carers was taking place due to the shortage in the County </w:t>
      </w:r>
      <w:r w:rsidR="001147E1">
        <w:t>due to the extreme costs for out of County care with a pilot scheme in the County for reduced Council Tax payments.</w:t>
      </w:r>
    </w:p>
    <w:p w14:paraId="7BA8F2DE" w14:textId="0406399A" w:rsidR="001147E1" w:rsidRDefault="001147E1" w:rsidP="00B0314C">
      <w:pPr>
        <w:spacing w:after="0" w:line="240" w:lineRule="auto"/>
      </w:pPr>
      <w:r>
        <w:t>Cllr Joy James highlighted that adult placement schemes were also required.</w:t>
      </w:r>
    </w:p>
    <w:p w14:paraId="0FE89E09" w14:textId="77777777" w:rsidR="001147E1" w:rsidRDefault="001147E1" w:rsidP="00B0314C">
      <w:pPr>
        <w:spacing w:after="0" w:line="240" w:lineRule="auto"/>
      </w:pPr>
    </w:p>
    <w:p w14:paraId="24FEF0E6" w14:textId="283E799C" w:rsidR="001147E1" w:rsidRDefault="001147E1" w:rsidP="00B0314C">
      <w:pPr>
        <w:spacing w:after="0" w:line="240" w:lineRule="auto"/>
      </w:pPr>
      <w:r>
        <w:t>Bus Service</w:t>
      </w:r>
    </w:p>
    <w:p w14:paraId="521D41C0" w14:textId="1F94FDE6" w:rsidR="001147E1" w:rsidRDefault="001147E1" w:rsidP="00B0314C">
      <w:pPr>
        <w:spacing w:after="0" w:line="240" w:lineRule="auto"/>
      </w:pPr>
      <w:r>
        <w:t xml:space="preserve">Cllr John advised on the consultation on the </w:t>
      </w:r>
      <w:proofErr w:type="gramStart"/>
      <w:r>
        <w:t>308 bus</w:t>
      </w:r>
      <w:proofErr w:type="gramEnd"/>
      <w:r>
        <w:t xml:space="preserve"> service as currently only twice a day would now be 15 minutes earlier in the morning and 10 minutes later in the evening due </w:t>
      </w:r>
      <w:r w:rsidR="009F3A60">
        <w:t xml:space="preserve">provide greater support for connections to other buses.   He highlighted the availability of the </w:t>
      </w:r>
      <w:proofErr w:type="spellStart"/>
      <w:r w:rsidR="009F3A60">
        <w:t>Fflecsi</w:t>
      </w:r>
      <w:proofErr w:type="spellEnd"/>
      <w:r w:rsidR="009F3A60">
        <w:t xml:space="preserve"> bus.   </w:t>
      </w:r>
    </w:p>
    <w:p w14:paraId="0BB4CD4B" w14:textId="77777777" w:rsidR="009F3A60" w:rsidRDefault="009F3A60" w:rsidP="00B0314C">
      <w:pPr>
        <w:spacing w:after="0" w:line="240" w:lineRule="auto"/>
      </w:pPr>
    </w:p>
    <w:p w14:paraId="21A2FA8B" w14:textId="32AE38B2" w:rsidR="009F3A60" w:rsidRDefault="009F3A60" w:rsidP="00B0314C">
      <w:pPr>
        <w:spacing w:after="0" w:line="240" w:lineRule="auto"/>
      </w:pPr>
      <w:r>
        <w:t>Active Travel Plan</w:t>
      </w:r>
    </w:p>
    <w:p w14:paraId="06FDBDFF" w14:textId="2C7FC804" w:rsidR="009F3A60" w:rsidRDefault="009F3A60" w:rsidP="00B0314C">
      <w:pPr>
        <w:spacing w:after="0" w:line="240" w:lineRule="auto"/>
      </w:pPr>
      <w:r>
        <w:t xml:space="preserve">The consultation had closed on 20 April </w:t>
      </w:r>
      <w:proofErr w:type="gramStart"/>
      <w:r>
        <w:t>2026</w:t>
      </w:r>
      <w:proofErr w:type="gramEnd"/>
      <w:r>
        <w:t xml:space="preserve"> and Cllr John advised that he had </w:t>
      </w:r>
      <w:r w:rsidR="00CC644A">
        <w:t xml:space="preserve">made suggestions to increase local routes from Hook and Llangwm to Haverfordwest on appropriate pathways. </w:t>
      </w:r>
    </w:p>
    <w:p w14:paraId="691DAB0D" w14:textId="77777777" w:rsidR="00CC644A" w:rsidRDefault="00CC644A" w:rsidP="00B0314C">
      <w:pPr>
        <w:spacing w:after="0" w:line="240" w:lineRule="auto"/>
      </w:pPr>
    </w:p>
    <w:p w14:paraId="2915054D" w14:textId="6F59EF26" w:rsidR="00CC644A" w:rsidRDefault="00CC644A" w:rsidP="00B0314C">
      <w:pPr>
        <w:spacing w:after="0" w:line="240" w:lineRule="auto"/>
      </w:pPr>
      <w:r>
        <w:t>20MPH</w:t>
      </w:r>
    </w:p>
    <w:p w14:paraId="57EF5687" w14:textId="3D182BB0" w:rsidR="00CC644A" w:rsidRDefault="00CC644A" w:rsidP="00B0314C">
      <w:pPr>
        <w:spacing w:after="0" w:line="240" w:lineRule="auto"/>
      </w:pPr>
      <w:r>
        <w:t xml:space="preserve">The 20MPH speed limit in </w:t>
      </w:r>
      <w:proofErr w:type="spellStart"/>
      <w:r>
        <w:t>Freystrop</w:t>
      </w:r>
      <w:proofErr w:type="spellEnd"/>
      <w:r>
        <w:t xml:space="preserve"> had been proposed to return to 30MPH however, it will remain at 20MPH for the time being with further consultations planned.</w:t>
      </w:r>
    </w:p>
    <w:p w14:paraId="5695D0CC" w14:textId="77777777" w:rsidR="00901BE6" w:rsidRDefault="00901BE6" w:rsidP="00B0314C">
      <w:pPr>
        <w:spacing w:after="0" w:line="240" w:lineRule="auto"/>
      </w:pPr>
    </w:p>
    <w:p w14:paraId="3217CA4E" w14:textId="066BF39D" w:rsidR="00901BE6" w:rsidRDefault="00901BE6" w:rsidP="00B0314C">
      <w:pPr>
        <w:spacing w:after="0" w:line="240" w:lineRule="auto"/>
      </w:pPr>
      <w:r>
        <w:t>PCSO Visits</w:t>
      </w:r>
    </w:p>
    <w:p w14:paraId="61565889" w14:textId="6345A1AE" w:rsidR="00901BE6" w:rsidRDefault="00901BE6" w:rsidP="00B0314C">
      <w:pPr>
        <w:spacing w:after="0" w:line="240" w:lineRule="auto"/>
      </w:pPr>
      <w:r>
        <w:t>Cllr John had visited the ward today with PCSO Adam Thomas to discuss minor antisocial behaviour and damage taking place.</w:t>
      </w:r>
    </w:p>
    <w:p w14:paraId="05EF920A" w14:textId="77777777" w:rsidR="00B76846" w:rsidRDefault="00B76846" w:rsidP="00B0314C">
      <w:pPr>
        <w:spacing w:after="0" w:line="240" w:lineRule="auto"/>
      </w:pPr>
    </w:p>
    <w:p w14:paraId="02E5735F" w14:textId="42C44941" w:rsidR="00B76846" w:rsidRDefault="00B76846" w:rsidP="00B0314C">
      <w:pPr>
        <w:spacing w:after="0" w:line="240" w:lineRule="auto"/>
      </w:pPr>
      <w:r>
        <w:t>PCC</w:t>
      </w:r>
    </w:p>
    <w:p w14:paraId="17697AB7" w14:textId="08A732C0" w:rsidR="00B76846" w:rsidRDefault="00B76846" w:rsidP="00B0314C">
      <w:pPr>
        <w:spacing w:after="0" w:line="240" w:lineRule="auto"/>
      </w:pPr>
      <w:r>
        <w:t xml:space="preserve">The Council AGM was taking place in the second week of June. </w:t>
      </w:r>
    </w:p>
    <w:p w14:paraId="294CE541" w14:textId="77777777" w:rsidR="00B76846" w:rsidRDefault="00B76846" w:rsidP="00B0314C">
      <w:pPr>
        <w:spacing w:after="0" w:line="240" w:lineRule="auto"/>
      </w:pPr>
    </w:p>
    <w:p w14:paraId="66E85267" w14:textId="77777777" w:rsidR="001C2108" w:rsidRDefault="000B4FC5" w:rsidP="00B0314C">
      <w:pPr>
        <w:spacing w:after="0" w:line="240" w:lineRule="auto"/>
      </w:pPr>
      <w:r>
        <w:t>6</w:t>
      </w:r>
      <w:r w:rsidR="001B7DBF">
        <w:tab/>
      </w:r>
      <w:r w:rsidR="001B7DBF" w:rsidRPr="001C2108">
        <w:rPr>
          <w:b/>
          <w:bCs/>
        </w:rPr>
        <w:t>Correspondence received</w:t>
      </w:r>
    </w:p>
    <w:p w14:paraId="0D63F660" w14:textId="3AF0D1D1" w:rsidR="00C81FC4" w:rsidRDefault="00C81FC4" w:rsidP="00B0314C">
      <w:pPr>
        <w:spacing w:after="0" w:line="240" w:lineRule="auto"/>
      </w:pPr>
    </w:p>
    <w:p w14:paraId="67F38495" w14:textId="14E76FCB" w:rsidR="001C2108" w:rsidRDefault="00B76846" w:rsidP="00B76846">
      <w:pPr>
        <w:spacing w:after="0" w:line="240" w:lineRule="auto"/>
      </w:pPr>
      <w:r>
        <w:t>All correspondence had been shared with Councillors.</w:t>
      </w:r>
    </w:p>
    <w:p w14:paraId="5BFF7E6D" w14:textId="77777777" w:rsidR="00E04304" w:rsidRDefault="00E04304" w:rsidP="00B0314C">
      <w:pPr>
        <w:spacing w:after="0" w:line="240" w:lineRule="auto"/>
      </w:pPr>
    </w:p>
    <w:p w14:paraId="08615347" w14:textId="77777777" w:rsidR="00F45788" w:rsidRDefault="000B4FC5" w:rsidP="00B0314C">
      <w:pPr>
        <w:spacing w:after="0" w:line="240" w:lineRule="auto"/>
      </w:pPr>
      <w:r>
        <w:t>7</w:t>
      </w:r>
      <w:r w:rsidR="001B7DBF">
        <w:tab/>
      </w:r>
      <w:r w:rsidR="001B7DBF" w:rsidRPr="00F45788">
        <w:rPr>
          <w:b/>
          <w:bCs/>
        </w:rPr>
        <w:t>Planning received</w:t>
      </w:r>
    </w:p>
    <w:p w14:paraId="2F534CB3" w14:textId="0DD390A9" w:rsidR="001B4A02" w:rsidRDefault="001B7DBF" w:rsidP="00B0314C">
      <w:pPr>
        <w:spacing w:after="0" w:line="240" w:lineRule="auto"/>
      </w:pPr>
      <w:r>
        <w:tab/>
      </w:r>
    </w:p>
    <w:p w14:paraId="38FE128B" w14:textId="49778773" w:rsidR="001B7DBF" w:rsidRDefault="00D34271" w:rsidP="00085958">
      <w:pPr>
        <w:spacing w:after="0" w:line="240" w:lineRule="auto"/>
      </w:pPr>
      <w:r>
        <w:t xml:space="preserve">No planning </w:t>
      </w:r>
      <w:r w:rsidR="00F45788">
        <w:t xml:space="preserve">had been </w:t>
      </w:r>
      <w:r>
        <w:t>received.</w:t>
      </w:r>
      <w:r w:rsidR="004930AD">
        <w:t xml:space="preserve">  In response to a question raised by Cllr Julie Lawrence regarding the </w:t>
      </w:r>
      <w:r w:rsidR="008A5D01">
        <w:t>two</w:t>
      </w:r>
      <w:r w:rsidR="004930AD">
        <w:t xml:space="preserve"> </w:t>
      </w:r>
      <w:r w:rsidR="008A5D01">
        <w:t xml:space="preserve">three </w:t>
      </w:r>
      <w:r w:rsidR="004930AD">
        <w:t xml:space="preserve">bed houses that were to become </w:t>
      </w:r>
      <w:r w:rsidR="008A5D01">
        <w:t>six o</w:t>
      </w:r>
      <w:r w:rsidR="004930AD">
        <w:t xml:space="preserve">ne bed flats, </w:t>
      </w:r>
      <w:r w:rsidR="008A5D01">
        <w:t xml:space="preserve">that this </w:t>
      </w:r>
      <w:proofErr w:type="gramStart"/>
      <w:r w:rsidR="008A5D01">
        <w:t>was not able to</w:t>
      </w:r>
      <w:proofErr w:type="gramEnd"/>
      <w:r w:rsidR="008A5D01">
        <w:t xml:space="preserve"> take place due to the Nitrates concerns.  </w:t>
      </w:r>
    </w:p>
    <w:p w14:paraId="06B32ACC" w14:textId="77777777" w:rsidR="00502164" w:rsidRDefault="00502164" w:rsidP="00085958">
      <w:pPr>
        <w:spacing w:after="0" w:line="240" w:lineRule="auto"/>
      </w:pPr>
    </w:p>
    <w:p w14:paraId="323551D8" w14:textId="77777777" w:rsidR="00F45788" w:rsidRDefault="000B4FC5" w:rsidP="00B0314C">
      <w:pPr>
        <w:spacing w:after="0" w:line="240" w:lineRule="auto"/>
      </w:pPr>
      <w:r>
        <w:t>8</w:t>
      </w:r>
      <w:r w:rsidR="001B7DBF">
        <w:tab/>
      </w:r>
      <w:r w:rsidR="001B7DBF" w:rsidRPr="00F45788">
        <w:rPr>
          <w:b/>
          <w:bCs/>
        </w:rPr>
        <w:t>Finance</w:t>
      </w:r>
    </w:p>
    <w:p w14:paraId="376307BE" w14:textId="68021039" w:rsidR="001B7DBF" w:rsidRDefault="001B7DBF" w:rsidP="00B0314C">
      <w:pPr>
        <w:spacing w:after="0" w:line="240" w:lineRule="auto"/>
      </w:pPr>
      <w:r>
        <w:tab/>
      </w:r>
      <w:r>
        <w:tab/>
      </w:r>
      <w:r>
        <w:tab/>
      </w:r>
      <w:r>
        <w:tab/>
      </w:r>
      <w:r>
        <w:tab/>
      </w:r>
      <w:r>
        <w:tab/>
      </w:r>
      <w:r>
        <w:tab/>
      </w:r>
    </w:p>
    <w:p w14:paraId="39E817DB" w14:textId="726086FE" w:rsidR="00446E08" w:rsidRPr="00D551F3" w:rsidRDefault="00446E08" w:rsidP="00B0314C">
      <w:pPr>
        <w:pStyle w:val="ListParagraph"/>
        <w:numPr>
          <w:ilvl w:val="0"/>
          <w:numId w:val="3"/>
        </w:numPr>
        <w:spacing w:after="0" w:line="240" w:lineRule="auto"/>
      </w:pPr>
      <w:r w:rsidRPr="00D551F3">
        <w:t>Balance on accounts (as at 1</w:t>
      </w:r>
      <w:r w:rsidR="00B90347">
        <w:t>7.03.26</w:t>
      </w:r>
      <w:r w:rsidRPr="00D551F3">
        <w:t>)</w:t>
      </w:r>
    </w:p>
    <w:p w14:paraId="13A42CAD" w14:textId="29768F74" w:rsidR="007E25FD" w:rsidRDefault="00446E08" w:rsidP="00B0314C">
      <w:pPr>
        <w:spacing w:after="0" w:line="240" w:lineRule="auto"/>
        <w:ind w:left="720" w:firstLine="720"/>
      </w:pPr>
      <w:r w:rsidRPr="00D551F3">
        <w:t xml:space="preserve">Community Council account </w:t>
      </w:r>
      <w:r w:rsidRPr="00D551F3">
        <w:tab/>
      </w:r>
      <w:r w:rsidR="00015F07">
        <w:tab/>
      </w:r>
      <w:r w:rsidRPr="00D551F3">
        <w:t>£</w:t>
      </w:r>
      <w:r w:rsidR="008351F7">
        <w:t>1</w:t>
      </w:r>
      <w:r w:rsidR="006E2F29">
        <w:t>2606.84</w:t>
      </w:r>
    </w:p>
    <w:p w14:paraId="3AAC2FD7" w14:textId="5597F29A" w:rsidR="00446E08" w:rsidRPr="00D551F3" w:rsidRDefault="00446E08" w:rsidP="00F45788">
      <w:pPr>
        <w:spacing w:after="0" w:line="240" w:lineRule="auto"/>
        <w:ind w:left="5760" w:hanging="4320"/>
      </w:pPr>
      <w:r w:rsidRPr="00D551F3">
        <w:lastRenderedPageBreak/>
        <w:t>Miners Trust Account</w:t>
      </w:r>
      <w:r w:rsidRPr="00D551F3">
        <w:tab/>
        <w:t>£</w:t>
      </w:r>
      <w:r w:rsidR="00804C87">
        <w:t xml:space="preserve">   </w:t>
      </w:r>
      <w:r w:rsidR="006E2F29">
        <w:t>3709.09</w:t>
      </w:r>
      <w:r w:rsidR="00B90347">
        <w:t xml:space="preserve"> (£5K short term loan to be returned)</w:t>
      </w:r>
    </w:p>
    <w:p w14:paraId="7AB420F8" w14:textId="63834641" w:rsidR="00446E08" w:rsidRDefault="00446E08" w:rsidP="00B0314C">
      <w:pPr>
        <w:pStyle w:val="ListParagraph"/>
        <w:spacing w:after="0" w:line="240" w:lineRule="auto"/>
        <w:ind w:left="1080" w:firstLine="360"/>
      </w:pPr>
      <w:r w:rsidRPr="00D551F3">
        <w:t>Total</w:t>
      </w:r>
      <w:r w:rsidRPr="00D551F3">
        <w:tab/>
      </w:r>
      <w:r w:rsidR="00C167CF">
        <w:tab/>
      </w:r>
      <w:r w:rsidRPr="00D551F3">
        <w:tab/>
      </w:r>
      <w:r w:rsidRPr="00D551F3">
        <w:tab/>
      </w:r>
      <w:r w:rsidRPr="00D551F3">
        <w:tab/>
      </w:r>
      <w:r w:rsidR="00015F07">
        <w:tab/>
      </w:r>
      <w:r w:rsidRPr="00D551F3">
        <w:t>£</w:t>
      </w:r>
      <w:r w:rsidR="00853AA1">
        <w:t>1</w:t>
      </w:r>
      <w:r w:rsidR="006E2F29">
        <w:t>6315.93</w:t>
      </w:r>
    </w:p>
    <w:p w14:paraId="696F0EE7" w14:textId="77777777" w:rsidR="00015F07" w:rsidRDefault="00015F07" w:rsidP="00B0314C">
      <w:pPr>
        <w:pStyle w:val="ListParagraph"/>
        <w:spacing w:after="0" w:line="240" w:lineRule="auto"/>
        <w:ind w:left="1080" w:firstLine="360"/>
      </w:pPr>
    </w:p>
    <w:p w14:paraId="6C19B0F2" w14:textId="18557595" w:rsidR="00015F07" w:rsidRDefault="00015F07" w:rsidP="00015F07">
      <w:pPr>
        <w:pStyle w:val="ListParagraph"/>
        <w:numPr>
          <w:ilvl w:val="0"/>
          <w:numId w:val="3"/>
        </w:numPr>
        <w:spacing w:after="0" w:line="240" w:lineRule="auto"/>
      </w:pPr>
      <w:r>
        <w:t>Payments to be authorised</w:t>
      </w:r>
    </w:p>
    <w:p w14:paraId="1D117A46" w14:textId="631FFEC1" w:rsidR="00F45788" w:rsidRDefault="00E6200E" w:rsidP="00F45788">
      <w:pPr>
        <w:spacing w:after="0" w:line="240" w:lineRule="auto"/>
      </w:pPr>
      <w:r>
        <w:t xml:space="preserve">Chapel hire invoice </w:t>
      </w:r>
      <w:r>
        <w:tab/>
        <w:t>£60</w:t>
      </w:r>
    </w:p>
    <w:p w14:paraId="26C0E1F2" w14:textId="0F47809F" w:rsidR="00E6200E" w:rsidRDefault="00E6200E" w:rsidP="00F45788">
      <w:pPr>
        <w:spacing w:after="0" w:line="240" w:lineRule="auto"/>
      </w:pPr>
      <w:r>
        <w:t>New Goals</w:t>
      </w:r>
      <w:r>
        <w:tab/>
      </w:r>
      <w:r>
        <w:tab/>
        <w:t>£50</w:t>
      </w:r>
    </w:p>
    <w:p w14:paraId="2C619CD3" w14:textId="77777777" w:rsidR="00E6200E" w:rsidRDefault="00E6200E" w:rsidP="00F45788">
      <w:pPr>
        <w:spacing w:after="0" w:line="240" w:lineRule="auto"/>
      </w:pPr>
    </w:p>
    <w:p w14:paraId="723B4C81" w14:textId="41EADCE3" w:rsidR="00F45788" w:rsidRDefault="00F45788" w:rsidP="00F45788">
      <w:pPr>
        <w:spacing w:after="0" w:line="240" w:lineRule="auto"/>
      </w:pPr>
      <w:r>
        <w:t>Moved by Cllr S</w:t>
      </w:r>
      <w:r w:rsidR="00E6200E">
        <w:t>andra Jones</w:t>
      </w:r>
      <w:r>
        <w:t xml:space="preserve">; Seconded by Cllr </w:t>
      </w:r>
      <w:r w:rsidR="00E6200E">
        <w:t>Joy James</w:t>
      </w:r>
    </w:p>
    <w:p w14:paraId="6B314C49" w14:textId="77777777" w:rsidR="00F45788" w:rsidRDefault="00F45788" w:rsidP="00F45788">
      <w:pPr>
        <w:spacing w:after="0" w:line="240" w:lineRule="auto"/>
      </w:pPr>
    </w:p>
    <w:p w14:paraId="7414DEDF" w14:textId="1AF6494C" w:rsidR="00C362F4" w:rsidRDefault="000B4FC5" w:rsidP="00B0314C">
      <w:pPr>
        <w:spacing w:after="0" w:line="240" w:lineRule="auto"/>
      </w:pPr>
      <w:r>
        <w:t>9</w:t>
      </w:r>
      <w:r w:rsidR="001B7DBF">
        <w:tab/>
      </w:r>
      <w:r w:rsidR="001B7DBF" w:rsidRPr="00C362F4">
        <w:rPr>
          <w:b/>
          <w:bCs/>
        </w:rPr>
        <w:t>School Governor Report</w:t>
      </w:r>
    </w:p>
    <w:p w14:paraId="11CD5AB9" w14:textId="626C6969" w:rsidR="001B7DBF" w:rsidRDefault="001B7DBF" w:rsidP="00B0314C">
      <w:pPr>
        <w:spacing w:after="0" w:line="240" w:lineRule="auto"/>
      </w:pPr>
      <w:r>
        <w:tab/>
      </w:r>
      <w:r>
        <w:tab/>
      </w:r>
      <w:r>
        <w:tab/>
      </w:r>
      <w:r>
        <w:tab/>
      </w:r>
      <w:r>
        <w:tab/>
      </w:r>
      <w:r>
        <w:tab/>
      </w:r>
      <w:r>
        <w:tab/>
      </w:r>
    </w:p>
    <w:p w14:paraId="2BB3B263" w14:textId="23368B3B" w:rsidR="003743FA" w:rsidRDefault="00C362F4" w:rsidP="00B0314C">
      <w:pPr>
        <w:spacing w:after="0" w:line="240" w:lineRule="auto"/>
      </w:pPr>
      <w:proofErr w:type="spellStart"/>
      <w:r>
        <w:t>C.Cllr</w:t>
      </w:r>
      <w:proofErr w:type="spellEnd"/>
      <w:r>
        <w:t xml:space="preserve"> Michael John delivered an overview of the </w:t>
      </w:r>
      <w:r w:rsidR="00D91797">
        <w:t>recent curriculum meeting</w:t>
      </w:r>
      <w:r w:rsidR="00E67F62">
        <w:t xml:space="preserve"> and school finance meeting noting that the current position was good.  The school had consulted on continuing the Asymmetric week which had concluded that they would continue and review the following year.  </w:t>
      </w:r>
    </w:p>
    <w:p w14:paraId="0F1AA9D2" w14:textId="77777777" w:rsidR="004B1822" w:rsidRDefault="004B1822" w:rsidP="00B0314C">
      <w:pPr>
        <w:spacing w:after="0" w:line="240" w:lineRule="auto"/>
      </w:pPr>
    </w:p>
    <w:p w14:paraId="1D07B747" w14:textId="692268BB" w:rsidR="001B7DBF" w:rsidRDefault="001B7DBF" w:rsidP="00B0314C">
      <w:pPr>
        <w:spacing w:after="0" w:line="240" w:lineRule="auto"/>
      </w:pPr>
      <w:r>
        <w:t>1</w:t>
      </w:r>
      <w:r w:rsidR="000B4FC5">
        <w:t>0</w:t>
      </w:r>
      <w:r>
        <w:tab/>
      </w:r>
      <w:r w:rsidRPr="009E7316">
        <w:rPr>
          <w:b/>
          <w:bCs/>
        </w:rPr>
        <w:t>Community Spaces</w:t>
      </w:r>
      <w:r w:rsidR="008443CB" w:rsidRPr="009E7316">
        <w:rPr>
          <w:b/>
          <w:bCs/>
        </w:rPr>
        <w:t xml:space="preserve"> </w:t>
      </w:r>
      <w:r w:rsidR="0060754B" w:rsidRPr="009E7316">
        <w:rPr>
          <w:b/>
          <w:bCs/>
        </w:rPr>
        <w:t>and Forum</w:t>
      </w:r>
      <w:r>
        <w:tab/>
      </w:r>
      <w:r>
        <w:tab/>
      </w:r>
      <w:r>
        <w:tab/>
      </w:r>
    </w:p>
    <w:p w14:paraId="19DCCF92" w14:textId="77777777" w:rsidR="009E7316" w:rsidRDefault="009E7316" w:rsidP="00B0314C">
      <w:pPr>
        <w:spacing w:after="0" w:line="240" w:lineRule="auto"/>
      </w:pPr>
    </w:p>
    <w:p w14:paraId="2782C204" w14:textId="77777777" w:rsidR="001013D2" w:rsidRDefault="009E7316" w:rsidP="00B0314C">
      <w:pPr>
        <w:spacing w:after="0" w:line="240" w:lineRule="auto"/>
      </w:pPr>
      <w:r>
        <w:t xml:space="preserve">Cllr Sandra Jones noted </w:t>
      </w:r>
      <w:r w:rsidR="00C46ACA">
        <w:t xml:space="preserve">Warm Spaces had concluded and that they were now moving to Summer Lunches.  It was highlighted that the funding was for £1.50pp over 60 however, they continued to fund </w:t>
      </w:r>
      <w:r w:rsidR="002820C0">
        <w:t xml:space="preserve">to encourage inclusivity.  </w:t>
      </w:r>
      <w:r w:rsidR="00BA6452">
        <w:t xml:space="preserve">Cllr Dave Petrie highlighted that the Zion Chapel undertook Coffee Mornings every Friday morning where garden produce was often sold.  </w:t>
      </w:r>
    </w:p>
    <w:p w14:paraId="3622DF45" w14:textId="77777777" w:rsidR="001013D2" w:rsidRDefault="001013D2" w:rsidP="00B0314C">
      <w:pPr>
        <w:spacing w:after="0" w:line="240" w:lineRule="auto"/>
      </w:pPr>
    </w:p>
    <w:p w14:paraId="6E5C7FFC" w14:textId="77777777" w:rsidR="001013D2" w:rsidRDefault="001013D2" w:rsidP="00B0314C">
      <w:pPr>
        <w:spacing w:after="0" w:line="240" w:lineRule="auto"/>
      </w:pPr>
      <w:r>
        <w:t>Fete on the Field</w:t>
      </w:r>
    </w:p>
    <w:p w14:paraId="60FAB858" w14:textId="77777777" w:rsidR="003C4102" w:rsidRDefault="001013D2" w:rsidP="00B0314C">
      <w:pPr>
        <w:spacing w:after="0" w:line="240" w:lineRule="auto"/>
      </w:pPr>
      <w:r>
        <w:t xml:space="preserve">Cllr Jones advised that the bands had been booked, the bouncy castle would be no cost </w:t>
      </w:r>
      <w:r w:rsidR="003C4102">
        <w:t xml:space="preserve">and that they would be providing candy floss, cakes, stall holders etc with classic cars also on display.  </w:t>
      </w:r>
    </w:p>
    <w:p w14:paraId="580B4F79" w14:textId="77777777" w:rsidR="003C4102" w:rsidRDefault="003C4102" w:rsidP="00B0314C">
      <w:pPr>
        <w:spacing w:after="0" w:line="240" w:lineRule="auto"/>
      </w:pPr>
    </w:p>
    <w:p w14:paraId="5EA0766E" w14:textId="7A5204C2" w:rsidR="00956E4E" w:rsidRDefault="001B7DBF" w:rsidP="00B0314C">
      <w:pPr>
        <w:spacing w:after="0" w:line="240" w:lineRule="auto"/>
        <w:rPr>
          <w:b/>
          <w:bCs/>
        </w:rPr>
      </w:pPr>
      <w:r>
        <w:t>1</w:t>
      </w:r>
      <w:r w:rsidR="008B7143">
        <w:t>1</w:t>
      </w:r>
      <w:r>
        <w:tab/>
      </w:r>
      <w:r w:rsidR="002D404F" w:rsidRPr="00915D64">
        <w:rPr>
          <w:b/>
          <w:bCs/>
        </w:rPr>
        <w:t>Policies</w:t>
      </w:r>
    </w:p>
    <w:p w14:paraId="45111252" w14:textId="77777777" w:rsidR="00915D64" w:rsidRDefault="00915D64" w:rsidP="00B0314C">
      <w:pPr>
        <w:spacing w:after="0" w:line="240" w:lineRule="auto"/>
        <w:rPr>
          <w:b/>
          <w:bCs/>
        </w:rPr>
      </w:pPr>
    </w:p>
    <w:p w14:paraId="6F388188" w14:textId="61D4F5D6" w:rsidR="00915D64" w:rsidRDefault="003C4102" w:rsidP="00B0314C">
      <w:pPr>
        <w:spacing w:after="0" w:line="240" w:lineRule="auto"/>
      </w:pPr>
      <w:r>
        <w:t>Cllrs agreed that the Policy 1 – Biodiversity would be reviewed and approved at the next meeting, Policy 2 – Bullying and Harassment</w:t>
      </w:r>
      <w:r w:rsidR="00496438">
        <w:t xml:space="preserve"> and Policy 3 – Capability and Competency would be clarified with OVW for any updates and discussed at the next meeting. </w:t>
      </w:r>
      <w:r w:rsidR="00915D64">
        <w:t xml:space="preserve">  </w:t>
      </w:r>
    </w:p>
    <w:p w14:paraId="7703F745" w14:textId="77777777" w:rsidR="0095736A" w:rsidRDefault="0095736A" w:rsidP="00B0314C">
      <w:pPr>
        <w:spacing w:after="0" w:line="240" w:lineRule="auto"/>
      </w:pPr>
    </w:p>
    <w:p w14:paraId="6E862DA3" w14:textId="552CBB5D" w:rsidR="001B7DBF" w:rsidRDefault="002D404F" w:rsidP="00B0314C">
      <w:pPr>
        <w:spacing w:after="0" w:line="240" w:lineRule="auto"/>
      </w:pPr>
      <w:r>
        <w:t>1</w:t>
      </w:r>
      <w:r w:rsidR="008B7143">
        <w:t>2</w:t>
      </w:r>
      <w:r>
        <w:tab/>
      </w:r>
      <w:r w:rsidR="005602E7" w:rsidRPr="002410DB">
        <w:rPr>
          <w:b/>
          <w:bCs/>
        </w:rPr>
        <w:t xml:space="preserve">Member </w:t>
      </w:r>
      <w:r w:rsidR="001B7DBF" w:rsidRPr="002410DB">
        <w:rPr>
          <w:b/>
          <w:bCs/>
        </w:rPr>
        <w:t>Training</w:t>
      </w:r>
      <w:r w:rsidR="001B7DBF">
        <w:tab/>
      </w:r>
      <w:r w:rsidR="001B7DBF">
        <w:tab/>
      </w:r>
    </w:p>
    <w:p w14:paraId="72B72FD4" w14:textId="77777777" w:rsidR="002410DB" w:rsidRDefault="002410DB" w:rsidP="00B0314C">
      <w:pPr>
        <w:spacing w:after="0" w:line="240" w:lineRule="auto"/>
      </w:pPr>
    </w:p>
    <w:p w14:paraId="7D6598D1" w14:textId="10DCCC90" w:rsidR="001B7DBF" w:rsidRDefault="00B117FE" w:rsidP="00B0314C">
      <w:pPr>
        <w:spacing w:after="0" w:line="240" w:lineRule="auto"/>
      </w:pPr>
      <w:r>
        <w:t xml:space="preserve">The Clerk would clarify details for the PCC run Code of Conduct Training. </w:t>
      </w:r>
    </w:p>
    <w:p w14:paraId="30A550A9" w14:textId="77777777" w:rsidR="00557DFA" w:rsidRDefault="00557DFA" w:rsidP="00B0314C">
      <w:pPr>
        <w:spacing w:after="0" w:line="240" w:lineRule="auto"/>
      </w:pPr>
    </w:p>
    <w:p w14:paraId="69854610" w14:textId="2EAD93FE" w:rsidR="001B7DBF" w:rsidRDefault="001B7DBF" w:rsidP="00B0314C">
      <w:pPr>
        <w:spacing w:after="0" w:line="240" w:lineRule="auto"/>
      </w:pPr>
      <w:r>
        <w:t>1</w:t>
      </w:r>
      <w:r w:rsidR="008B7143">
        <w:t>3</w:t>
      </w:r>
      <w:r>
        <w:tab/>
      </w:r>
      <w:r w:rsidRPr="002410DB">
        <w:rPr>
          <w:b/>
          <w:bCs/>
        </w:rPr>
        <w:t>AOB</w:t>
      </w:r>
      <w:r w:rsidR="00BB3A23" w:rsidRPr="002410DB">
        <w:rPr>
          <w:b/>
          <w:bCs/>
        </w:rPr>
        <w:t xml:space="preserve"> - </w:t>
      </w:r>
      <w:r w:rsidR="002F3948" w:rsidRPr="002410DB">
        <w:rPr>
          <w:b/>
          <w:bCs/>
        </w:rPr>
        <w:t>at the discretion of the Chair</w:t>
      </w:r>
      <w:r>
        <w:tab/>
      </w:r>
      <w:r>
        <w:tab/>
      </w:r>
      <w:r>
        <w:tab/>
      </w:r>
      <w:r>
        <w:tab/>
      </w:r>
      <w:r>
        <w:tab/>
      </w:r>
      <w:r>
        <w:tab/>
      </w:r>
      <w:r>
        <w:tab/>
      </w:r>
    </w:p>
    <w:p w14:paraId="22C0A91D" w14:textId="4320C29A" w:rsidR="00B117FE" w:rsidRDefault="00C908E6" w:rsidP="00B0314C">
      <w:pPr>
        <w:spacing w:after="0" w:line="240" w:lineRule="auto"/>
      </w:pPr>
      <w:r>
        <w:t xml:space="preserve">Cllr Petrie requested login details for HMRC, Gmail and OVW from the Clerk. </w:t>
      </w:r>
    </w:p>
    <w:p w14:paraId="1E2936DC" w14:textId="77777777" w:rsidR="00B73A52" w:rsidRDefault="00C908E6" w:rsidP="00B0314C">
      <w:pPr>
        <w:spacing w:after="0" w:line="240" w:lineRule="auto"/>
      </w:pPr>
      <w:r>
        <w:lastRenderedPageBreak/>
        <w:t xml:space="preserve">Cllrs discussed the </w:t>
      </w:r>
      <w:r w:rsidR="00B73A52">
        <w:t xml:space="preserve">vacancies on the Council and the Clerk agreed to send the poster to all Cllrs. </w:t>
      </w:r>
    </w:p>
    <w:p w14:paraId="2D93F10D" w14:textId="77777777" w:rsidR="00B73A52" w:rsidRDefault="00B73A52" w:rsidP="00B0314C">
      <w:pPr>
        <w:spacing w:after="0" w:line="240" w:lineRule="auto"/>
      </w:pPr>
      <w:r>
        <w:t>Cllr John advised of the Llangwm Summer Fete at the Village Hall on Saturday 25 April 2026.</w:t>
      </w:r>
    </w:p>
    <w:p w14:paraId="6D868521" w14:textId="713F89BC" w:rsidR="00C908E6" w:rsidRDefault="00C908E6" w:rsidP="00B0314C">
      <w:pPr>
        <w:spacing w:after="0" w:line="240" w:lineRule="auto"/>
      </w:pPr>
      <w:r>
        <w:t xml:space="preserve"> </w:t>
      </w:r>
    </w:p>
    <w:p w14:paraId="4B640D27" w14:textId="4A932FB2" w:rsidR="001B7DBF" w:rsidRPr="006B5B5E" w:rsidRDefault="00BB3A23" w:rsidP="00B0314C">
      <w:pPr>
        <w:spacing w:after="0" w:line="240" w:lineRule="auto"/>
        <w:rPr>
          <w:b/>
          <w:bCs/>
        </w:rPr>
      </w:pPr>
      <w:r>
        <w:t>1</w:t>
      </w:r>
      <w:r w:rsidR="008B7143">
        <w:t>4</w:t>
      </w:r>
      <w:r w:rsidR="001B7DBF">
        <w:tab/>
      </w:r>
      <w:r w:rsidR="001B7DBF" w:rsidRPr="006B5B5E">
        <w:rPr>
          <w:b/>
          <w:bCs/>
        </w:rPr>
        <w:t>Dates and times of next meeting</w:t>
      </w:r>
      <w:r w:rsidR="00B12424" w:rsidRPr="006B5B5E">
        <w:rPr>
          <w:b/>
          <w:bCs/>
        </w:rPr>
        <w:t xml:space="preserve">: </w:t>
      </w:r>
      <w:r w:rsidR="001B7DBF" w:rsidRPr="006B5B5E">
        <w:rPr>
          <w:b/>
          <w:bCs/>
        </w:rPr>
        <w:tab/>
      </w:r>
      <w:r w:rsidR="00B73A52">
        <w:rPr>
          <w:b/>
          <w:bCs/>
        </w:rPr>
        <w:t>19 May 2026</w:t>
      </w:r>
    </w:p>
    <w:p w14:paraId="0979E71A" w14:textId="77777777" w:rsidR="002410DB" w:rsidRDefault="002410DB" w:rsidP="00B0314C">
      <w:pPr>
        <w:spacing w:after="0" w:line="240" w:lineRule="auto"/>
      </w:pPr>
    </w:p>
    <w:p w14:paraId="304523B1" w14:textId="2277A777" w:rsidR="002410DB" w:rsidRDefault="00B60263" w:rsidP="00B0314C">
      <w:pPr>
        <w:spacing w:after="0" w:line="240" w:lineRule="auto"/>
      </w:pPr>
      <w:r>
        <w:t xml:space="preserve">Cllr Joy James gave her apologies for the next meeting on 19 May </w:t>
      </w:r>
      <w:proofErr w:type="gramStart"/>
      <w:r>
        <w:t>2026</w:t>
      </w:r>
      <w:proofErr w:type="gramEnd"/>
      <w:r>
        <w:t xml:space="preserve"> and the Clerk advised that the AGM would take place at the Hook Sports and Social Club on 16 June 2026.</w:t>
      </w:r>
    </w:p>
    <w:p w14:paraId="6EFC1504" w14:textId="77777777" w:rsidR="002410DB" w:rsidRDefault="002410DB" w:rsidP="00B0314C">
      <w:pPr>
        <w:spacing w:after="0" w:line="240" w:lineRule="auto"/>
      </w:pPr>
    </w:p>
    <w:p w14:paraId="6DB08072" w14:textId="77777777" w:rsidR="00553927" w:rsidRPr="00553927" w:rsidRDefault="002410DB" w:rsidP="00553927">
      <w:pPr>
        <w:spacing w:after="0" w:line="240" w:lineRule="auto"/>
        <w:jc w:val="center"/>
        <w:rPr>
          <w:b/>
          <w:bCs/>
        </w:rPr>
      </w:pPr>
      <w:r w:rsidRPr="00553927">
        <w:rPr>
          <w:b/>
          <w:bCs/>
        </w:rPr>
        <w:t>Meeting ended at 20.11</w:t>
      </w:r>
    </w:p>
    <w:p w14:paraId="6AD26DFF" w14:textId="09022937" w:rsidR="00650C73" w:rsidRPr="00553927" w:rsidRDefault="00BD2773" w:rsidP="00F07101">
      <w:pPr>
        <w:spacing w:after="0" w:line="240" w:lineRule="auto"/>
      </w:pPr>
      <w:r>
        <w:t xml:space="preserve"> </w:t>
      </w:r>
    </w:p>
    <w:p w14:paraId="22828688" w14:textId="0A078F99" w:rsidR="001B7DBF" w:rsidRPr="00770E6D" w:rsidRDefault="001B7DBF" w:rsidP="00B0314C">
      <w:pPr>
        <w:spacing w:after="0" w:line="240" w:lineRule="auto"/>
        <w:jc w:val="center"/>
        <w:rPr>
          <w:b/>
          <w:bCs/>
        </w:rPr>
      </w:pPr>
      <w:r w:rsidRPr="00770E6D">
        <w:rPr>
          <w:b/>
          <w:bCs/>
        </w:rPr>
        <w:t>MINERS TRUST</w:t>
      </w:r>
    </w:p>
    <w:p w14:paraId="253C7306" w14:textId="77777777" w:rsidR="001B7DBF" w:rsidRDefault="001B7DBF" w:rsidP="00B0314C">
      <w:pPr>
        <w:spacing w:after="0" w:line="240" w:lineRule="auto"/>
      </w:pPr>
    </w:p>
    <w:p w14:paraId="221DB12F" w14:textId="2312192B" w:rsidR="001B7DBF" w:rsidRPr="006B5B5E" w:rsidRDefault="001B7DBF" w:rsidP="00B0314C">
      <w:pPr>
        <w:pStyle w:val="ListParagraph"/>
        <w:numPr>
          <w:ilvl w:val="0"/>
          <w:numId w:val="2"/>
        </w:numPr>
        <w:spacing w:after="0" w:line="240" w:lineRule="auto"/>
        <w:rPr>
          <w:b/>
          <w:bCs/>
        </w:rPr>
      </w:pPr>
      <w:r w:rsidRPr="006B5B5E">
        <w:rPr>
          <w:b/>
          <w:bCs/>
        </w:rPr>
        <w:t>Play Park Update</w:t>
      </w:r>
    </w:p>
    <w:p w14:paraId="524897B7" w14:textId="77777777" w:rsidR="00553927" w:rsidRDefault="00553927" w:rsidP="002D404F">
      <w:pPr>
        <w:spacing w:after="0" w:line="240" w:lineRule="auto"/>
      </w:pPr>
    </w:p>
    <w:p w14:paraId="72E9B1C4" w14:textId="220F0B16" w:rsidR="00B25822" w:rsidRDefault="00553927" w:rsidP="000C2505">
      <w:pPr>
        <w:spacing w:after="0" w:line="240" w:lineRule="auto"/>
      </w:pPr>
      <w:r>
        <w:t xml:space="preserve">Cllr Dave Petrie advised </w:t>
      </w:r>
      <w:r w:rsidR="00B76459">
        <w:t xml:space="preserve">that one of the swings was broken and the fencing needed repairs and painting.  </w:t>
      </w:r>
      <w:r w:rsidR="00B25822">
        <w:t>Cllrs agreed that Cllr Petrie would advertise what was required and that Cllr Jones would put together a ‘Painting Party’.</w:t>
      </w:r>
      <w:r w:rsidR="00025C92">
        <w:t xml:space="preserve">  Cllrs would contact Dave Somerville who ran the Duke of Edinburgh scheme and lived locally for assistance with volunteers. </w:t>
      </w:r>
    </w:p>
    <w:p w14:paraId="3770CDAF" w14:textId="77777777" w:rsidR="00495658" w:rsidRDefault="00495658" w:rsidP="000C2505">
      <w:pPr>
        <w:spacing w:after="0" w:line="240" w:lineRule="auto"/>
      </w:pPr>
    </w:p>
    <w:p w14:paraId="03F6F39E" w14:textId="47C2AA50" w:rsidR="00495658" w:rsidRDefault="00495658" w:rsidP="000C2505">
      <w:pPr>
        <w:spacing w:after="0" w:line="240" w:lineRule="auto"/>
      </w:pPr>
      <w:r>
        <w:t xml:space="preserve">Cllr Petrie highlighted that </w:t>
      </w:r>
      <w:r w:rsidR="00110B55">
        <w:t>weeding</w:t>
      </w:r>
      <w:r>
        <w:t xml:space="preserve"> needed to take place and that more shrubs were required. </w:t>
      </w:r>
    </w:p>
    <w:p w14:paraId="60D81F49" w14:textId="77777777" w:rsidR="00495658" w:rsidRDefault="00495658" w:rsidP="000C2505">
      <w:pPr>
        <w:spacing w:after="0" w:line="240" w:lineRule="auto"/>
      </w:pPr>
    </w:p>
    <w:p w14:paraId="3DAE1203" w14:textId="77777777" w:rsidR="00110B55" w:rsidRDefault="00495658" w:rsidP="000C2505">
      <w:pPr>
        <w:spacing w:after="0" w:line="240" w:lineRule="auto"/>
      </w:pPr>
      <w:r>
        <w:t>Cllr Petrie noted that the car park needed fresh line painting and Cllr Jones agreed to approach the club for assistance with the pain</w:t>
      </w:r>
      <w:r w:rsidR="00110B55">
        <w:t>t</w:t>
      </w:r>
      <w:r>
        <w:t>.</w:t>
      </w:r>
    </w:p>
    <w:p w14:paraId="460FA7F8" w14:textId="77777777" w:rsidR="00110B55" w:rsidRDefault="00110B55" w:rsidP="000C2505">
      <w:pPr>
        <w:spacing w:after="0" w:line="240" w:lineRule="auto"/>
      </w:pPr>
    </w:p>
    <w:p w14:paraId="36E93617" w14:textId="191E424E" w:rsidR="00495658" w:rsidRDefault="00110B55" w:rsidP="000C2505">
      <w:pPr>
        <w:spacing w:after="0" w:line="240" w:lineRule="auto"/>
      </w:pPr>
      <w:r>
        <w:t xml:space="preserve">Cllr James highlighted that they need to consult with residents for future projects to inform what grants can be applied for.  Suggestions for a community meeting were </w:t>
      </w:r>
      <w:proofErr w:type="gramStart"/>
      <w:r>
        <w:t xml:space="preserve">discussed </w:t>
      </w:r>
      <w:r w:rsidR="00495658">
        <w:t xml:space="preserve"> </w:t>
      </w:r>
      <w:r w:rsidR="0082112F">
        <w:t>to</w:t>
      </w:r>
      <w:proofErr w:type="gramEnd"/>
      <w:r w:rsidR="0082112F">
        <w:t xml:space="preserve"> highlight what had been achieved and what was viable going forwards.</w:t>
      </w:r>
    </w:p>
    <w:p w14:paraId="10824909" w14:textId="77777777" w:rsidR="00B25822" w:rsidRDefault="00B25822" w:rsidP="000C2505">
      <w:pPr>
        <w:spacing w:after="0" w:line="240" w:lineRule="auto"/>
      </w:pPr>
    </w:p>
    <w:p w14:paraId="200B5441" w14:textId="067EDE00" w:rsidR="001B7DBF" w:rsidRPr="006B5B5E" w:rsidRDefault="001B7DBF" w:rsidP="00B0314C">
      <w:pPr>
        <w:pStyle w:val="ListParagraph"/>
        <w:numPr>
          <w:ilvl w:val="0"/>
          <w:numId w:val="2"/>
        </w:numPr>
        <w:spacing w:after="0" w:line="240" w:lineRule="auto"/>
        <w:rPr>
          <w:b/>
          <w:bCs/>
        </w:rPr>
      </w:pPr>
      <w:r w:rsidRPr="006B5B5E">
        <w:rPr>
          <w:b/>
          <w:bCs/>
        </w:rPr>
        <w:t>AOB</w:t>
      </w:r>
      <w:r w:rsidR="00BB3A23" w:rsidRPr="006B5B5E">
        <w:rPr>
          <w:b/>
          <w:bCs/>
        </w:rPr>
        <w:t xml:space="preserve"> – at the discretion of the Chair</w:t>
      </w:r>
    </w:p>
    <w:p w14:paraId="5C43C36A" w14:textId="5445751C" w:rsidR="00301783" w:rsidRDefault="003E28AF" w:rsidP="00CE2106">
      <w:pPr>
        <w:spacing w:after="0" w:line="240" w:lineRule="auto"/>
      </w:pPr>
      <w:r>
        <w:t>There were no other items of business discussed.</w:t>
      </w:r>
    </w:p>
    <w:p w14:paraId="5B8299FB" w14:textId="77777777" w:rsidR="00C402AE" w:rsidRDefault="00C402AE" w:rsidP="00CE2106">
      <w:pPr>
        <w:spacing w:after="0" w:line="240" w:lineRule="auto"/>
      </w:pPr>
    </w:p>
    <w:p w14:paraId="551C54AA" w14:textId="35C493D3" w:rsidR="00917BBA" w:rsidRPr="006B5B5E" w:rsidRDefault="00917BBA" w:rsidP="006B5B5E">
      <w:pPr>
        <w:spacing w:after="0" w:line="240" w:lineRule="auto"/>
        <w:jc w:val="center"/>
        <w:rPr>
          <w:b/>
          <w:bCs/>
        </w:rPr>
      </w:pPr>
      <w:r w:rsidRPr="006B5B5E">
        <w:rPr>
          <w:b/>
          <w:bCs/>
        </w:rPr>
        <w:t>Meeting end</w:t>
      </w:r>
      <w:r w:rsidR="006B5B5E" w:rsidRPr="006B5B5E">
        <w:rPr>
          <w:b/>
          <w:bCs/>
        </w:rPr>
        <w:t>ed at</w:t>
      </w:r>
      <w:r w:rsidRPr="006B5B5E">
        <w:rPr>
          <w:b/>
          <w:bCs/>
        </w:rPr>
        <w:t xml:space="preserve"> 20:2</w:t>
      </w:r>
      <w:r w:rsidR="00C23A86">
        <w:rPr>
          <w:b/>
          <w:bCs/>
        </w:rPr>
        <w:t>4</w:t>
      </w:r>
    </w:p>
    <w:sectPr w:rsidR="00917BBA" w:rsidRPr="006B5B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EF61" w14:textId="77777777" w:rsidR="00B502CA" w:rsidRDefault="00B502CA" w:rsidP="001B7DBF">
      <w:pPr>
        <w:spacing w:after="0" w:line="240" w:lineRule="auto"/>
      </w:pPr>
      <w:r>
        <w:separator/>
      </w:r>
    </w:p>
  </w:endnote>
  <w:endnote w:type="continuationSeparator" w:id="0">
    <w:p w14:paraId="72047874" w14:textId="77777777" w:rsidR="00B502CA" w:rsidRDefault="00B502CA" w:rsidP="001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35CE" w14:textId="77777777" w:rsidR="00B502CA" w:rsidRDefault="00B502CA" w:rsidP="001B7DBF">
      <w:pPr>
        <w:spacing w:after="0" w:line="240" w:lineRule="auto"/>
      </w:pPr>
      <w:r>
        <w:separator/>
      </w:r>
    </w:p>
  </w:footnote>
  <w:footnote w:type="continuationSeparator" w:id="0">
    <w:p w14:paraId="7D41D562" w14:textId="77777777" w:rsidR="00B502CA" w:rsidRDefault="00B502CA" w:rsidP="001B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0"/>
      <w:gridCol w:w="2243"/>
      <w:gridCol w:w="4120"/>
    </w:tblGrid>
    <w:tr w:rsidR="001B7DBF" w:rsidRPr="00694B2A" w14:paraId="655C953F" w14:textId="77777777" w:rsidTr="00701E59">
      <w:tc>
        <w:tcPr>
          <w:tcW w:w="3560" w:type="dxa"/>
          <w:tcBorders>
            <w:right w:val="nil"/>
          </w:tcBorders>
          <w:vAlign w:val="center"/>
        </w:tcPr>
        <w:p w14:paraId="14395222" w14:textId="77777777" w:rsidR="001B7DBF" w:rsidRPr="00694B2A" w:rsidRDefault="001B7DBF" w:rsidP="001B7DBF">
          <w:pPr>
            <w:spacing w:after="0" w:line="240" w:lineRule="auto"/>
            <w:jc w:val="center"/>
            <w:rPr>
              <w:rFonts w:ascii="Arial" w:hAnsi="Arial" w:cs="Arial"/>
              <w:b/>
            </w:rPr>
          </w:pPr>
          <w:r w:rsidRPr="00694B2A">
            <w:rPr>
              <w:rFonts w:ascii="Arial" w:hAnsi="Arial" w:cs="Arial"/>
              <w:b/>
            </w:rPr>
            <w:t>Hook Community Council</w:t>
          </w:r>
        </w:p>
        <w:p w14:paraId="7610ADBA" w14:textId="77777777" w:rsidR="001B7DBF" w:rsidRPr="00694B2A" w:rsidRDefault="001B7DBF" w:rsidP="001B7DBF">
          <w:pPr>
            <w:spacing w:after="0" w:line="240" w:lineRule="auto"/>
            <w:jc w:val="center"/>
            <w:rPr>
              <w:rFonts w:ascii="Arial" w:hAnsi="Arial" w:cs="Arial"/>
            </w:rPr>
          </w:pPr>
          <w:proofErr w:type="spellStart"/>
          <w:r w:rsidRPr="00694B2A">
            <w:rPr>
              <w:rFonts w:ascii="Arial" w:hAnsi="Arial" w:cs="Arial"/>
              <w:b/>
            </w:rPr>
            <w:t>Cyngor</w:t>
          </w:r>
          <w:proofErr w:type="spellEnd"/>
          <w:r w:rsidRPr="00694B2A">
            <w:rPr>
              <w:rFonts w:ascii="Arial" w:hAnsi="Arial" w:cs="Arial"/>
              <w:b/>
            </w:rPr>
            <w:t xml:space="preserve"> </w:t>
          </w:r>
          <w:proofErr w:type="spellStart"/>
          <w:r w:rsidRPr="00694B2A">
            <w:rPr>
              <w:rFonts w:ascii="Arial" w:hAnsi="Arial" w:cs="Arial"/>
              <w:b/>
            </w:rPr>
            <w:t>Cymuned</w:t>
          </w:r>
          <w:proofErr w:type="spellEnd"/>
          <w:r w:rsidRPr="00694B2A">
            <w:rPr>
              <w:rFonts w:ascii="Arial" w:hAnsi="Arial" w:cs="Arial"/>
              <w:b/>
            </w:rPr>
            <w:t xml:space="preserve"> Hook</w:t>
          </w:r>
        </w:p>
      </w:tc>
      <w:tc>
        <w:tcPr>
          <w:tcW w:w="2243" w:type="dxa"/>
          <w:tcBorders>
            <w:left w:val="nil"/>
            <w:right w:val="nil"/>
          </w:tcBorders>
        </w:tcPr>
        <w:p w14:paraId="78E5AE6E" w14:textId="77777777" w:rsidR="001B7DBF" w:rsidRPr="00694B2A" w:rsidRDefault="001B7DBF" w:rsidP="001B7DBF">
          <w:pPr>
            <w:spacing w:after="0" w:line="240" w:lineRule="auto"/>
            <w:jc w:val="center"/>
            <w:rPr>
              <w:rFonts w:ascii="Arial" w:hAnsi="Arial" w:cs="Arial"/>
            </w:rPr>
          </w:pPr>
          <w:r>
            <w:rPr>
              <w:rFonts w:ascii="Arial" w:hAnsi="Arial" w:cs="Arial"/>
              <w:noProof/>
              <w:lang w:eastAsia="en-GB"/>
            </w:rPr>
            <w:drawing>
              <wp:inline distT="0" distB="0" distL="0" distR="0" wp14:anchorId="2BD67385" wp14:editId="5D1A82CA">
                <wp:extent cx="942975" cy="847725"/>
                <wp:effectExtent l="0" t="0" r="9525" b="9525"/>
                <wp:docPr id="1" name="Picture 1" descr="C:\Users\Stuart\Documents\Community Council\whell and l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art\Documents\Community Council\whell and lam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847725"/>
                        </a:xfrm>
                        <a:prstGeom prst="rect">
                          <a:avLst/>
                        </a:prstGeom>
                        <a:noFill/>
                        <a:ln>
                          <a:noFill/>
                        </a:ln>
                      </pic:spPr>
                    </pic:pic>
                  </a:graphicData>
                </a:graphic>
              </wp:inline>
            </w:drawing>
          </w:r>
        </w:p>
      </w:tc>
      <w:tc>
        <w:tcPr>
          <w:tcW w:w="4120" w:type="dxa"/>
          <w:tcBorders>
            <w:left w:val="nil"/>
          </w:tcBorders>
          <w:vAlign w:val="center"/>
        </w:tcPr>
        <w:p w14:paraId="1E61A787" w14:textId="77777777" w:rsidR="001B7DBF" w:rsidRPr="00694B2A" w:rsidRDefault="001B7DBF" w:rsidP="001B7DBF">
          <w:pPr>
            <w:spacing w:after="0" w:line="240" w:lineRule="auto"/>
            <w:jc w:val="center"/>
            <w:rPr>
              <w:rFonts w:ascii="Arial" w:hAnsi="Arial" w:cs="Arial"/>
              <w:b/>
            </w:rPr>
          </w:pPr>
          <w:r>
            <w:rPr>
              <w:rFonts w:ascii="Arial" w:hAnsi="Arial" w:cs="Arial"/>
              <w:b/>
            </w:rPr>
            <w:t>Trustees for the Hook Miner</w:t>
          </w:r>
          <w:r w:rsidRPr="00694B2A">
            <w:rPr>
              <w:rFonts w:ascii="Arial" w:hAnsi="Arial" w:cs="Arial"/>
              <w:b/>
            </w:rPr>
            <w:t>s</w:t>
          </w:r>
          <w:r>
            <w:rPr>
              <w:rFonts w:ascii="Arial" w:hAnsi="Arial" w:cs="Arial"/>
              <w:b/>
            </w:rPr>
            <w:t>’</w:t>
          </w:r>
          <w:r w:rsidRPr="00694B2A">
            <w:rPr>
              <w:rFonts w:ascii="Arial" w:hAnsi="Arial" w:cs="Arial"/>
              <w:b/>
            </w:rPr>
            <w:t xml:space="preserve"> Memorial Ground and Garden</w:t>
          </w:r>
        </w:p>
        <w:p w14:paraId="2364995F" w14:textId="77777777" w:rsidR="001B7DBF" w:rsidRPr="00694B2A" w:rsidRDefault="001B7DBF" w:rsidP="001B7DBF">
          <w:pPr>
            <w:spacing w:after="0" w:line="240" w:lineRule="auto"/>
            <w:jc w:val="center"/>
            <w:rPr>
              <w:rFonts w:ascii="Arial" w:hAnsi="Arial" w:cs="Arial"/>
              <w:b/>
              <w:sz w:val="20"/>
            </w:rPr>
          </w:pPr>
          <w:r w:rsidRPr="00694B2A">
            <w:rPr>
              <w:rFonts w:ascii="Arial" w:hAnsi="Arial" w:cs="Arial"/>
              <w:b/>
            </w:rPr>
            <w:t>Charity reference - 524435</w:t>
          </w:r>
        </w:p>
      </w:tc>
    </w:tr>
  </w:tbl>
  <w:p w14:paraId="04B913DA" w14:textId="77777777" w:rsidR="001B7DBF" w:rsidRDefault="001B7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5DB"/>
    <w:multiLevelType w:val="hybridMultilevel"/>
    <w:tmpl w:val="3F2A96A0"/>
    <w:lvl w:ilvl="0" w:tplc="E042EB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E4194"/>
    <w:multiLevelType w:val="hybridMultilevel"/>
    <w:tmpl w:val="8432D960"/>
    <w:lvl w:ilvl="0" w:tplc="929E24F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8A44CC"/>
    <w:multiLevelType w:val="hybridMultilevel"/>
    <w:tmpl w:val="95FEB2E4"/>
    <w:lvl w:ilvl="0" w:tplc="6FA4824E">
      <w:start w:val="1"/>
      <w:numFmt w:val="decimal"/>
      <w:lvlText w:val="%1"/>
      <w:lvlJc w:val="left"/>
      <w:pPr>
        <w:ind w:left="72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2901878">
    <w:abstractNumId w:val="0"/>
  </w:num>
  <w:num w:numId="2" w16cid:durableId="1280340080">
    <w:abstractNumId w:val="2"/>
  </w:num>
  <w:num w:numId="3" w16cid:durableId="5197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BF"/>
    <w:rsid w:val="00010C44"/>
    <w:rsid w:val="00015F07"/>
    <w:rsid w:val="00017707"/>
    <w:rsid w:val="000205CC"/>
    <w:rsid w:val="00025B0F"/>
    <w:rsid w:val="00025C92"/>
    <w:rsid w:val="0003321C"/>
    <w:rsid w:val="0003323B"/>
    <w:rsid w:val="00036EE6"/>
    <w:rsid w:val="00061E15"/>
    <w:rsid w:val="00070CBE"/>
    <w:rsid w:val="00077F67"/>
    <w:rsid w:val="00085958"/>
    <w:rsid w:val="00092F38"/>
    <w:rsid w:val="000A032C"/>
    <w:rsid w:val="000B2428"/>
    <w:rsid w:val="000B3CA9"/>
    <w:rsid w:val="000B4FC5"/>
    <w:rsid w:val="000B522F"/>
    <w:rsid w:val="000C2505"/>
    <w:rsid w:val="000C3B1E"/>
    <w:rsid w:val="001013D2"/>
    <w:rsid w:val="00110B55"/>
    <w:rsid w:val="00113688"/>
    <w:rsid w:val="001147E1"/>
    <w:rsid w:val="00125BB0"/>
    <w:rsid w:val="00147667"/>
    <w:rsid w:val="00154F25"/>
    <w:rsid w:val="00166C03"/>
    <w:rsid w:val="0017095F"/>
    <w:rsid w:val="0017577C"/>
    <w:rsid w:val="00177CDB"/>
    <w:rsid w:val="00191310"/>
    <w:rsid w:val="001B4A02"/>
    <w:rsid w:val="001B7DBF"/>
    <w:rsid w:val="001C02B8"/>
    <w:rsid w:val="001C2108"/>
    <w:rsid w:val="001E00EB"/>
    <w:rsid w:val="001E258D"/>
    <w:rsid w:val="001F46E9"/>
    <w:rsid w:val="00214FAB"/>
    <w:rsid w:val="00221B8C"/>
    <w:rsid w:val="00240FCE"/>
    <w:rsid w:val="002410DB"/>
    <w:rsid w:val="00246086"/>
    <w:rsid w:val="00252A89"/>
    <w:rsid w:val="002820C0"/>
    <w:rsid w:val="00284C22"/>
    <w:rsid w:val="00285B34"/>
    <w:rsid w:val="00296DD1"/>
    <w:rsid w:val="002B4D05"/>
    <w:rsid w:val="002C6BDF"/>
    <w:rsid w:val="002D404F"/>
    <w:rsid w:val="002D7718"/>
    <w:rsid w:val="002F1080"/>
    <w:rsid w:val="002F3948"/>
    <w:rsid w:val="00301783"/>
    <w:rsid w:val="00302845"/>
    <w:rsid w:val="00311FC4"/>
    <w:rsid w:val="00332BA8"/>
    <w:rsid w:val="003418AD"/>
    <w:rsid w:val="003523AE"/>
    <w:rsid w:val="0035642A"/>
    <w:rsid w:val="00366B22"/>
    <w:rsid w:val="003743FA"/>
    <w:rsid w:val="00376AFC"/>
    <w:rsid w:val="00380906"/>
    <w:rsid w:val="00380C11"/>
    <w:rsid w:val="00385BE6"/>
    <w:rsid w:val="003A66CB"/>
    <w:rsid w:val="003C4102"/>
    <w:rsid w:val="003D4B68"/>
    <w:rsid w:val="003E1317"/>
    <w:rsid w:val="003E28AF"/>
    <w:rsid w:val="003E3DFC"/>
    <w:rsid w:val="003F4112"/>
    <w:rsid w:val="003F7F79"/>
    <w:rsid w:val="00417C76"/>
    <w:rsid w:val="00423D83"/>
    <w:rsid w:val="00430F28"/>
    <w:rsid w:val="00446E08"/>
    <w:rsid w:val="0045706B"/>
    <w:rsid w:val="00473EB3"/>
    <w:rsid w:val="004930AD"/>
    <w:rsid w:val="00495658"/>
    <w:rsid w:val="00496438"/>
    <w:rsid w:val="004A5021"/>
    <w:rsid w:val="004B1822"/>
    <w:rsid w:val="004E373F"/>
    <w:rsid w:val="004F1AEE"/>
    <w:rsid w:val="00502164"/>
    <w:rsid w:val="005050CF"/>
    <w:rsid w:val="00506BDE"/>
    <w:rsid w:val="00507F95"/>
    <w:rsid w:val="00514286"/>
    <w:rsid w:val="00534037"/>
    <w:rsid w:val="005403DC"/>
    <w:rsid w:val="005464F3"/>
    <w:rsid w:val="00553927"/>
    <w:rsid w:val="00557017"/>
    <w:rsid w:val="00557DFA"/>
    <w:rsid w:val="005602E7"/>
    <w:rsid w:val="00572876"/>
    <w:rsid w:val="00582F4F"/>
    <w:rsid w:val="00586D7B"/>
    <w:rsid w:val="005A2323"/>
    <w:rsid w:val="005F5A5B"/>
    <w:rsid w:val="00600022"/>
    <w:rsid w:val="006067D4"/>
    <w:rsid w:val="0060754B"/>
    <w:rsid w:val="006271F1"/>
    <w:rsid w:val="006365E0"/>
    <w:rsid w:val="00637364"/>
    <w:rsid w:val="00650C73"/>
    <w:rsid w:val="0066548E"/>
    <w:rsid w:val="00696999"/>
    <w:rsid w:val="006B104B"/>
    <w:rsid w:val="006B5B5E"/>
    <w:rsid w:val="006C053C"/>
    <w:rsid w:val="006C326D"/>
    <w:rsid w:val="006E2F29"/>
    <w:rsid w:val="006E5A90"/>
    <w:rsid w:val="00703AD5"/>
    <w:rsid w:val="007104D0"/>
    <w:rsid w:val="00732488"/>
    <w:rsid w:val="00740C9C"/>
    <w:rsid w:val="007658CE"/>
    <w:rsid w:val="00770E6D"/>
    <w:rsid w:val="007722FD"/>
    <w:rsid w:val="0078549F"/>
    <w:rsid w:val="00794B52"/>
    <w:rsid w:val="007A1579"/>
    <w:rsid w:val="007A7761"/>
    <w:rsid w:val="007D08F2"/>
    <w:rsid w:val="007D0F91"/>
    <w:rsid w:val="007E25FD"/>
    <w:rsid w:val="007F151A"/>
    <w:rsid w:val="007F3324"/>
    <w:rsid w:val="00801BD2"/>
    <w:rsid w:val="008035CC"/>
    <w:rsid w:val="00803B48"/>
    <w:rsid w:val="00804C87"/>
    <w:rsid w:val="0082112F"/>
    <w:rsid w:val="008218A6"/>
    <w:rsid w:val="00832FBC"/>
    <w:rsid w:val="0083307F"/>
    <w:rsid w:val="008351F7"/>
    <w:rsid w:val="008443CB"/>
    <w:rsid w:val="00850422"/>
    <w:rsid w:val="00853AA1"/>
    <w:rsid w:val="00867043"/>
    <w:rsid w:val="008736C0"/>
    <w:rsid w:val="00874F51"/>
    <w:rsid w:val="00885B19"/>
    <w:rsid w:val="008A5D01"/>
    <w:rsid w:val="008B6ECC"/>
    <w:rsid w:val="008B7143"/>
    <w:rsid w:val="008C4943"/>
    <w:rsid w:val="008D285B"/>
    <w:rsid w:val="008E791E"/>
    <w:rsid w:val="008F2AEF"/>
    <w:rsid w:val="008F74C4"/>
    <w:rsid w:val="00900993"/>
    <w:rsid w:val="00901BE6"/>
    <w:rsid w:val="00915D64"/>
    <w:rsid w:val="00917BBA"/>
    <w:rsid w:val="00920880"/>
    <w:rsid w:val="00935AE7"/>
    <w:rsid w:val="00941892"/>
    <w:rsid w:val="00956E4E"/>
    <w:rsid w:val="0095736A"/>
    <w:rsid w:val="00981775"/>
    <w:rsid w:val="009836A4"/>
    <w:rsid w:val="00985217"/>
    <w:rsid w:val="00992CA4"/>
    <w:rsid w:val="009A14B4"/>
    <w:rsid w:val="009A4803"/>
    <w:rsid w:val="009B57F1"/>
    <w:rsid w:val="009B782D"/>
    <w:rsid w:val="009C67EA"/>
    <w:rsid w:val="009E7316"/>
    <w:rsid w:val="009F178C"/>
    <w:rsid w:val="009F3A60"/>
    <w:rsid w:val="00A31D7D"/>
    <w:rsid w:val="00A3260F"/>
    <w:rsid w:val="00A35502"/>
    <w:rsid w:val="00A56272"/>
    <w:rsid w:val="00A674E0"/>
    <w:rsid w:val="00A813A3"/>
    <w:rsid w:val="00AA065E"/>
    <w:rsid w:val="00AA2F6E"/>
    <w:rsid w:val="00AF0DB2"/>
    <w:rsid w:val="00AF78B7"/>
    <w:rsid w:val="00B024CE"/>
    <w:rsid w:val="00B0314C"/>
    <w:rsid w:val="00B117FE"/>
    <w:rsid w:val="00B12424"/>
    <w:rsid w:val="00B15A2D"/>
    <w:rsid w:val="00B22519"/>
    <w:rsid w:val="00B23A6F"/>
    <w:rsid w:val="00B25822"/>
    <w:rsid w:val="00B502CA"/>
    <w:rsid w:val="00B60263"/>
    <w:rsid w:val="00B73A52"/>
    <w:rsid w:val="00B73B2C"/>
    <w:rsid w:val="00B7556F"/>
    <w:rsid w:val="00B76459"/>
    <w:rsid w:val="00B76846"/>
    <w:rsid w:val="00B77E9B"/>
    <w:rsid w:val="00B87788"/>
    <w:rsid w:val="00B90347"/>
    <w:rsid w:val="00BA6452"/>
    <w:rsid w:val="00BB3A23"/>
    <w:rsid w:val="00BB62D4"/>
    <w:rsid w:val="00BD2773"/>
    <w:rsid w:val="00BE76C3"/>
    <w:rsid w:val="00BE7D92"/>
    <w:rsid w:val="00C167CF"/>
    <w:rsid w:val="00C23A86"/>
    <w:rsid w:val="00C249B1"/>
    <w:rsid w:val="00C3242F"/>
    <w:rsid w:val="00C362F4"/>
    <w:rsid w:val="00C37864"/>
    <w:rsid w:val="00C402AE"/>
    <w:rsid w:val="00C44820"/>
    <w:rsid w:val="00C44CD3"/>
    <w:rsid w:val="00C45C5A"/>
    <w:rsid w:val="00C46ACA"/>
    <w:rsid w:val="00C574BD"/>
    <w:rsid w:val="00C81FC4"/>
    <w:rsid w:val="00C86008"/>
    <w:rsid w:val="00C908E6"/>
    <w:rsid w:val="00C94D76"/>
    <w:rsid w:val="00CA5BD6"/>
    <w:rsid w:val="00CC53A0"/>
    <w:rsid w:val="00CC5739"/>
    <w:rsid w:val="00CC644A"/>
    <w:rsid w:val="00CD2409"/>
    <w:rsid w:val="00CE02DE"/>
    <w:rsid w:val="00CE0F77"/>
    <w:rsid w:val="00CE2106"/>
    <w:rsid w:val="00CE37F6"/>
    <w:rsid w:val="00CE52B1"/>
    <w:rsid w:val="00CE62DC"/>
    <w:rsid w:val="00CF42B5"/>
    <w:rsid w:val="00CF6080"/>
    <w:rsid w:val="00D103A5"/>
    <w:rsid w:val="00D23073"/>
    <w:rsid w:val="00D240DA"/>
    <w:rsid w:val="00D34271"/>
    <w:rsid w:val="00D64AB7"/>
    <w:rsid w:val="00D73FF6"/>
    <w:rsid w:val="00D802C3"/>
    <w:rsid w:val="00D90DF3"/>
    <w:rsid w:val="00D91797"/>
    <w:rsid w:val="00DB44E6"/>
    <w:rsid w:val="00DD1627"/>
    <w:rsid w:val="00E01DEA"/>
    <w:rsid w:val="00E04304"/>
    <w:rsid w:val="00E05A2D"/>
    <w:rsid w:val="00E17997"/>
    <w:rsid w:val="00E53345"/>
    <w:rsid w:val="00E6200E"/>
    <w:rsid w:val="00E67F62"/>
    <w:rsid w:val="00E728A0"/>
    <w:rsid w:val="00E8380D"/>
    <w:rsid w:val="00EA37F1"/>
    <w:rsid w:val="00EB33F5"/>
    <w:rsid w:val="00EE277F"/>
    <w:rsid w:val="00EE61DB"/>
    <w:rsid w:val="00F05F68"/>
    <w:rsid w:val="00F07101"/>
    <w:rsid w:val="00F16308"/>
    <w:rsid w:val="00F40C7D"/>
    <w:rsid w:val="00F4210B"/>
    <w:rsid w:val="00F45788"/>
    <w:rsid w:val="00F55C46"/>
    <w:rsid w:val="00F75EDA"/>
    <w:rsid w:val="00F914A7"/>
    <w:rsid w:val="00F971AD"/>
    <w:rsid w:val="00FA293B"/>
    <w:rsid w:val="00FB02FD"/>
    <w:rsid w:val="00FB736B"/>
    <w:rsid w:val="00FB7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2D39"/>
  <w15:chartTrackingRefBased/>
  <w15:docId w15:val="{B0613124-54B3-489C-8BE6-29CFFE252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DBF"/>
    <w:rPr>
      <w:rFonts w:eastAsiaTheme="majorEastAsia" w:cstheme="majorBidi"/>
      <w:color w:val="272727" w:themeColor="text1" w:themeTint="D8"/>
    </w:rPr>
  </w:style>
  <w:style w:type="paragraph" w:styleId="Title">
    <w:name w:val="Title"/>
    <w:basedOn w:val="Normal"/>
    <w:next w:val="Normal"/>
    <w:link w:val="TitleChar"/>
    <w:uiPriority w:val="10"/>
    <w:qFormat/>
    <w:rsid w:val="001B7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DBF"/>
    <w:pPr>
      <w:spacing w:before="160"/>
      <w:jc w:val="center"/>
    </w:pPr>
    <w:rPr>
      <w:i/>
      <w:iCs/>
      <w:color w:val="404040" w:themeColor="text1" w:themeTint="BF"/>
    </w:rPr>
  </w:style>
  <w:style w:type="character" w:customStyle="1" w:styleId="QuoteChar">
    <w:name w:val="Quote Char"/>
    <w:basedOn w:val="DefaultParagraphFont"/>
    <w:link w:val="Quote"/>
    <w:uiPriority w:val="29"/>
    <w:rsid w:val="001B7DBF"/>
    <w:rPr>
      <w:i/>
      <w:iCs/>
      <w:color w:val="404040" w:themeColor="text1" w:themeTint="BF"/>
    </w:rPr>
  </w:style>
  <w:style w:type="paragraph" w:styleId="ListParagraph">
    <w:name w:val="List Paragraph"/>
    <w:basedOn w:val="Normal"/>
    <w:uiPriority w:val="34"/>
    <w:qFormat/>
    <w:rsid w:val="001B7DBF"/>
    <w:pPr>
      <w:ind w:left="720"/>
      <w:contextualSpacing/>
    </w:pPr>
  </w:style>
  <w:style w:type="character" w:styleId="IntenseEmphasis">
    <w:name w:val="Intense Emphasis"/>
    <w:basedOn w:val="DefaultParagraphFont"/>
    <w:uiPriority w:val="21"/>
    <w:qFormat/>
    <w:rsid w:val="001B7DBF"/>
    <w:rPr>
      <w:i/>
      <w:iCs/>
      <w:color w:val="0F4761" w:themeColor="accent1" w:themeShade="BF"/>
    </w:rPr>
  </w:style>
  <w:style w:type="paragraph" w:styleId="IntenseQuote">
    <w:name w:val="Intense Quote"/>
    <w:basedOn w:val="Normal"/>
    <w:next w:val="Normal"/>
    <w:link w:val="IntenseQuoteChar"/>
    <w:uiPriority w:val="30"/>
    <w:qFormat/>
    <w:rsid w:val="001B7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DBF"/>
    <w:rPr>
      <w:i/>
      <w:iCs/>
      <w:color w:val="0F4761" w:themeColor="accent1" w:themeShade="BF"/>
    </w:rPr>
  </w:style>
  <w:style w:type="character" w:styleId="IntenseReference">
    <w:name w:val="Intense Reference"/>
    <w:basedOn w:val="DefaultParagraphFont"/>
    <w:uiPriority w:val="32"/>
    <w:qFormat/>
    <w:rsid w:val="001B7DBF"/>
    <w:rPr>
      <w:b/>
      <w:bCs/>
      <w:smallCaps/>
      <w:color w:val="0F4761" w:themeColor="accent1" w:themeShade="BF"/>
      <w:spacing w:val="5"/>
    </w:rPr>
  </w:style>
  <w:style w:type="paragraph" w:styleId="Header">
    <w:name w:val="header"/>
    <w:basedOn w:val="Normal"/>
    <w:link w:val="HeaderChar"/>
    <w:uiPriority w:val="99"/>
    <w:unhideWhenUsed/>
    <w:rsid w:val="001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BF"/>
  </w:style>
  <w:style w:type="paragraph" w:styleId="Footer">
    <w:name w:val="footer"/>
    <w:basedOn w:val="Normal"/>
    <w:link w:val="FooterChar"/>
    <w:uiPriority w:val="99"/>
    <w:unhideWhenUsed/>
    <w:rsid w:val="001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BF"/>
  </w:style>
  <w:style w:type="character" w:styleId="Hyperlink">
    <w:name w:val="Hyperlink"/>
    <w:basedOn w:val="DefaultParagraphFont"/>
    <w:uiPriority w:val="99"/>
    <w:unhideWhenUsed/>
    <w:rsid w:val="00252A89"/>
    <w:rPr>
      <w:color w:val="467886" w:themeColor="hyperlink"/>
      <w:u w:val="single"/>
    </w:rPr>
  </w:style>
  <w:style w:type="character" w:styleId="UnresolvedMention">
    <w:name w:val="Unresolved Mention"/>
    <w:basedOn w:val="DefaultParagraphFont"/>
    <w:uiPriority w:val="99"/>
    <w:semiHidden/>
    <w:unhideWhenUsed/>
    <w:rsid w:val="0025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936</Words>
  <Characters>5340</Characters>
  <Application>Microsoft Office Word</Application>
  <DocSecurity>0</DocSecurity>
  <Lines>44</Lines>
  <Paragraphs>12</Paragraphs>
  <ScaleCrop>false</ScaleCrop>
  <Company>Pembrokeshire County Council</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Jackie (D&amp;S Team)</dc:creator>
  <cp:keywords/>
  <dc:description/>
  <cp:lastModifiedBy>Jackie Thomas</cp:lastModifiedBy>
  <cp:revision>37</cp:revision>
  <cp:lastPrinted>2026-02-17T16:30:00Z</cp:lastPrinted>
  <dcterms:created xsi:type="dcterms:W3CDTF">2026-05-17T15:03:00Z</dcterms:created>
  <dcterms:modified xsi:type="dcterms:W3CDTF">2026-05-17T15:30:00Z</dcterms:modified>
</cp:coreProperties>
</file>